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36DD" w:rsidP="30AC60E5" w:rsidRDefault="00B478EC" w14:paraId="40FF59D0" w14:textId="477E4841">
      <w:pPr>
        <w:spacing w:line="259" w:lineRule="auto"/>
        <w:rPr>
          <w:rFonts w:ascii="Calibri" w:hAnsi="Calibri" w:eastAsia="Calibri" w:cs="Calibri"/>
          <w:color w:val="00B050"/>
          <w:sz w:val="30"/>
          <w:szCs w:val="30"/>
        </w:rPr>
      </w:pPr>
      <w:r w:rsidRPr="00B478EC">
        <w:rPr>
          <w:rFonts w:ascii="Calibri" w:hAnsi="Calibri" w:eastAsia="Calibri" w:cs="Calibri"/>
          <w:b/>
          <w:bCs/>
          <w:color w:val="00B050"/>
          <w:sz w:val="30"/>
          <w:szCs w:val="30"/>
          <w:lang w:val="en-GB"/>
        </w:rPr>
        <w:t>1.5 Part 2: Diversity within Judaism: What do Jewish people believe and how may they live?</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1731"/>
        <w:gridCol w:w="1860"/>
        <w:gridCol w:w="7500"/>
        <w:gridCol w:w="3425"/>
      </w:tblGrid>
      <w:tr w:rsidR="30AC60E5" w:rsidTr="51C1291E" w14:paraId="6F3E5362" w14:textId="77777777">
        <w:trPr>
          <w:trHeight w:val="300"/>
        </w:trPr>
        <w:tc>
          <w:tcPr>
            <w:tcW w:w="1731" w:type="dxa"/>
            <w:tcBorders>
              <w:top w:val="single" w:color="auto" w:sz="6" w:space="0"/>
              <w:left w:val="single" w:color="auto" w:sz="6" w:space="0"/>
            </w:tcBorders>
            <w:shd w:val="clear" w:color="auto" w:fill="F2F2F2" w:themeFill="background1" w:themeFillShade="F2"/>
            <w:tcMar>
              <w:left w:w="90" w:type="dxa"/>
              <w:right w:w="90" w:type="dxa"/>
            </w:tcMar>
          </w:tcPr>
          <w:p w:rsidR="30AC60E5" w:rsidP="30AC60E5" w:rsidRDefault="30AC60E5" w14:paraId="46F5E6F6" w14:textId="021731F1" w14:noSpellErr="1">
            <w:pPr>
              <w:spacing w:line="259" w:lineRule="auto"/>
              <w:rPr>
                <w:rFonts w:ascii="Calibri" w:hAnsi="Calibri" w:eastAsia="Calibri" w:cs="Calibri"/>
                <w:color w:val="7030A0"/>
                <w:sz w:val="22"/>
                <w:szCs w:val="22"/>
              </w:rPr>
            </w:pPr>
            <w:r w:rsidRPr="51C1291E" w:rsidR="30AC60E5">
              <w:rPr>
                <w:rFonts w:ascii="Calibri" w:hAnsi="Calibri" w:eastAsia="Calibri" w:cs="Calibri"/>
                <w:b w:val="1"/>
                <w:bCs w:val="1"/>
                <w:color w:val="7030A0"/>
                <w:sz w:val="22"/>
                <w:szCs w:val="22"/>
                <w:lang w:val="en-GB"/>
              </w:rPr>
              <w:t>Suggested questions to explore:</w:t>
            </w:r>
          </w:p>
          <w:p w:rsidR="30AC60E5" w:rsidP="30AC60E5" w:rsidRDefault="30AC60E5" w14:paraId="04B1DEB5" w14:textId="696E6B00" w14:noSpellErr="1">
            <w:pPr>
              <w:spacing w:line="259" w:lineRule="auto"/>
              <w:rPr>
                <w:rFonts w:ascii="Calibri" w:hAnsi="Calibri" w:eastAsia="Calibri" w:cs="Calibri"/>
                <w:color w:val="000000" w:themeColor="text1"/>
                <w:sz w:val="22"/>
                <w:szCs w:val="22"/>
              </w:rPr>
            </w:pPr>
            <w:r w:rsidRPr="51C1291E" w:rsidR="30AC60E5">
              <w:rPr>
                <w:rFonts w:ascii="Calibri" w:hAnsi="Calibri" w:eastAsia="Calibri" w:cs="Calibri"/>
                <w:b w:val="1"/>
                <w:bCs w:val="1"/>
                <w:color w:val="000000" w:themeColor="text1" w:themeTint="FF" w:themeShade="FF"/>
                <w:sz w:val="22"/>
                <w:szCs w:val="22"/>
                <w:lang w:val="en-GB"/>
              </w:rPr>
              <w:t xml:space="preserve"> </w:t>
            </w:r>
          </w:p>
          <w:p w:rsidR="30AC60E5" w:rsidP="30AC60E5" w:rsidRDefault="30AC60E5" w14:paraId="628D187E" w14:textId="2460FAC3" w14:noSpellErr="1">
            <w:pPr>
              <w:spacing w:line="259" w:lineRule="auto"/>
              <w:rPr>
                <w:rFonts w:ascii="Calibri" w:hAnsi="Calibri" w:eastAsia="Calibri" w:cs="Calibri"/>
                <w:color w:val="000000" w:themeColor="text1"/>
                <w:sz w:val="22"/>
                <w:szCs w:val="22"/>
              </w:rPr>
            </w:pPr>
          </w:p>
        </w:tc>
        <w:tc>
          <w:tcPr>
            <w:tcW w:w="1860" w:type="dxa"/>
            <w:tcBorders>
              <w:top w:val="single" w:color="auto" w:sz="6" w:space="0"/>
            </w:tcBorders>
            <w:shd w:val="clear" w:color="auto" w:fill="F2F2F2" w:themeFill="background1" w:themeFillShade="F2"/>
            <w:tcMar>
              <w:left w:w="90" w:type="dxa"/>
              <w:right w:w="90" w:type="dxa"/>
            </w:tcMar>
          </w:tcPr>
          <w:p w:rsidR="30AC60E5" w:rsidP="30AC60E5" w:rsidRDefault="30AC60E5" w14:paraId="49D563CA" w14:textId="2A9F94FC" w14:noSpellErr="1">
            <w:pPr>
              <w:spacing w:line="259" w:lineRule="auto"/>
              <w:rPr>
                <w:rFonts w:ascii="Calibri" w:hAnsi="Calibri" w:eastAsia="Calibri" w:cs="Calibri"/>
                <w:color w:val="7030A0"/>
                <w:sz w:val="22"/>
                <w:szCs w:val="22"/>
              </w:rPr>
            </w:pPr>
            <w:r w:rsidRPr="51C1291E" w:rsidR="30AC60E5">
              <w:rPr>
                <w:rFonts w:ascii="Calibri" w:hAnsi="Calibri" w:eastAsia="Calibri" w:cs="Calibri"/>
                <w:b w:val="1"/>
                <w:bCs w:val="1"/>
                <w:color w:val="7030A0"/>
                <w:sz w:val="22"/>
                <w:szCs w:val="22"/>
                <w:lang w:val="en-GB"/>
              </w:rPr>
              <w:t xml:space="preserve">Impact and learning outcomes: </w:t>
            </w:r>
          </w:p>
          <w:p w:rsidR="30AC60E5" w:rsidP="51C1291E" w:rsidRDefault="30AC60E5" w14:paraId="622FDDC6" w14:textId="7FDA27A0" w14:noSpellErr="1">
            <w:pPr>
              <w:spacing w:line="259" w:lineRule="auto"/>
              <w:rPr>
                <w:rFonts w:ascii="Calibri" w:hAnsi="Calibri" w:eastAsia="Calibri" w:cs="Calibri"/>
                <w:color w:val="000000" w:themeColor="text1"/>
                <w:sz w:val="22"/>
                <w:szCs w:val="22"/>
              </w:rPr>
            </w:pPr>
            <w:r w:rsidRPr="51C1291E" w:rsidR="30AC60E5">
              <w:rPr>
                <w:rFonts w:ascii="Calibri" w:hAnsi="Calibri" w:eastAsia="Calibri" w:cs="Calibri"/>
                <w:b w:val="1"/>
                <w:bCs w:val="1"/>
                <w:i w:val="1"/>
                <w:iCs w:val="1"/>
                <w:color w:val="000000" w:themeColor="text1" w:themeTint="FF" w:themeShade="FF"/>
                <w:sz w:val="22"/>
                <w:szCs w:val="22"/>
                <w:lang w:val="en-GB"/>
              </w:rPr>
              <w:t xml:space="preserve">(intended to enable pupils to achieve end of key stage outcomes) </w:t>
            </w:r>
          </w:p>
        </w:tc>
        <w:tc>
          <w:tcPr>
            <w:tcW w:w="7500" w:type="dxa"/>
            <w:tcBorders>
              <w:top w:val="single" w:color="auto" w:sz="6" w:space="0"/>
            </w:tcBorders>
            <w:shd w:val="clear" w:color="auto" w:fill="F2F2F2" w:themeFill="background1" w:themeFillShade="F2"/>
            <w:tcMar>
              <w:left w:w="90" w:type="dxa"/>
              <w:right w:w="90" w:type="dxa"/>
            </w:tcMar>
          </w:tcPr>
          <w:p w:rsidR="30AC60E5" w:rsidP="30AC60E5" w:rsidRDefault="30AC60E5" w14:paraId="54514D3F" w14:textId="43F300D3" w14:noSpellErr="1">
            <w:pPr>
              <w:spacing w:line="259" w:lineRule="auto"/>
              <w:rPr>
                <w:rFonts w:ascii="Calibri" w:hAnsi="Calibri" w:eastAsia="Calibri" w:cs="Calibri"/>
                <w:color w:val="7030A0"/>
                <w:sz w:val="22"/>
                <w:szCs w:val="22"/>
              </w:rPr>
            </w:pPr>
            <w:r w:rsidRPr="51C1291E" w:rsidR="30AC60E5">
              <w:rPr>
                <w:rFonts w:ascii="Calibri" w:hAnsi="Calibri" w:eastAsia="Calibri" w:cs="Calibri"/>
                <w:b w:val="1"/>
                <w:bCs w:val="1"/>
                <w:color w:val="7030A0"/>
                <w:sz w:val="22"/>
                <w:szCs w:val="22"/>
                <w:lang w:val="en-GB"/>
              </w:rPr>
              <w:t xml:space="preserve">Suggested content: </w:t>
            </w:r>
          </w:p>
          <w:p w:rsidR="30AC60E5" w:rsidP="30AC60E5" w:rsidRDefault="30AC60E5" w14:paraId="1C7D517F" w14:textId="3ED823BF" w14:noSpellErr="1">
            <w:pPr>
              <w:spacing w:line="259" w:lineRule="auto"/>
              <w:rPr>
                <w:rFonts w:ascii="Calibri" w:hAnsi="Calibri" w:eastAsia="Calibri" w:cs="Calibri"/>
                <w:color w:val="000000" w:themeColor="text1"/>
                <w:sz w:val="22"/>
                <w:szCs w:val="22"/>
              </w:rPr>
            </w:pPr>
            <w:r w:rsidRPr="51C1291E" w:rsidR="30AC60E5">
              <w:rPr>
                <w:rFonts w:ascii="Calibri" w:hAnsi="Calibri" w:eastAsia="Calibri" w:cs="Calibri"/>
                <w:b w:val="1"/>
                <w:bCs w:val="1"/>
                <w:i w:val="1"/>
                <w:iCs w:val="1"/>
                <w:color w:val="000000" w:themeColor="text1" w:themeTint="FF" w:themeShade="FF"/>
                <w:sz w:val="22"/>
                <w:szCs w:val="22"/>
                <w:lang w:val="en-GB"/>
              </w:rPr>
              <w:t xml:space="preserve">(teachers can select alternative content as </w:t>
            </w:r>
            <w:r w:rsidRPr="51C1291E" w:rsidR="30AC60E5">
              <w:rPr>
                <w:rFonts w:ascii="Calibri" w:hAnsi="Calibri" w:eastAsia="Calibri" w:cs="Calibri"/>
                <w:b w:val="1"/>
                <w:bCs w:val="1"/>
                <w:i w:val="1"/>
                <w:iCs w:val="1"/>
                <w:color w:val="000000" w:themeColor="text1" w:themeTint="FF" w:themeShade="FF"/>
                <w:sz w:val="22"/>
                <w:szCs w:val="22"/>
                <w:lang w:val="en-GB"/>
              </w:rPr>
              <w:t>appropriate)</w:t>
            </w:r>
          </w:p>
        </w:tc>
        <w:tc>
          <w:tcPr>
            <w:tcW w:w="3425" w:type="dxa"/>
            <w:tcBorders>
              <w:top w:val="single" w:color="auto" w:sz="6" w:space="0"/>
              <w:right w:val="single" w:color="auto" w:sz="6" w:space="0"/>
            </w:tcBorders>
            <w:shd w:val="clear" w:color="auto" w:fill="F2F2F2" w:themeFill="background1" w:themeFillShade="F2"/>
            <w:tcMar>
              <w:left w:w="90" w:type="dxa"/>
              <w:right w:w="90" w:type="dxa"/>
            </w:tcMar>
          </w:tcPr>
          <w:p w:rsidR="30AC60E5" w:rsidP="30AC60E5" w:rsidRDefault="30AC60E5" w14:paraId="7CDE3563" w14:textId="3314F648" w14:noSpellErr="1">
            <w:pPr>
              <w:spacing w:line="259" w:lineRule="auto"/>
              <w:rPr>
                <w:rFonts w:ascii="Calibri" w:hAnsi="Calibri" w:eastAsia="Calibri" w:cs="Calibri"/>
                <w:color w:val="7030A0"/>
                <w:sz w:val="22"/>
                <w:szCs w:val="22"/>
              </w:rPr>
            </w:pPr>
            <w:r w:rsidRPr="51C1291E" w:rsidR="30AC60E5">
              <w:rPr>
                <w:rFonts w:ascii="Calibri" w:hAnsi="Calibri" w:eastAsia="Calibri" w:cs="Calibri"/>
                <w:b w:val="1"/>
                <w:bCs w:val="1"/>
                <w:color w:val="7030A0"/>
                <w:sz w:val="22"/>
                <w:szCs w:val="22"/>
                <w:lang w:val="en-GB"/>
              </w:rPr>
              <w:t>Knowledge Statements:</w:t>
            </w:r>
          </w:p>
          <w:p w:rsidR="30AC60E5" w:rsidP="30AC60E5" w:rsidRDefault="30AC60E5" w14:paraId="6AA4DD0E" w14:textId="15EF5AED" w14:noSpellErr="1">
            <w:pPr>
              <w:spacing w:line="259" w:lineRule="auto"/>
              <w:rPr>
                <w:rFonts w:ascii="Calibri" w:hAnsi="Calibri" w:eastAsia="Calibri" w:cs="Calibri"/>
                <w:sz w:val="22"/>
                <w:szCs w:val="22"/>
              </w:rPr>
            </w:pPr>
          </w:p>
        </w:tc>
      </w:tr>
      <w:tr w:rsidR="30AC60E5" w:rsidTr="51C1291E" w14:paraId="4C3AA4D1" w14:textId="77777777">
        <w:trPr>
          <w:trHeight w:val="885"/>
        </w:trPr>
        <w:tc>
          <w:tcPr>
            <w:tcW w:w="1731" w:type="dxa"/>
            <w:vMerge w:val="restart"/>
            <w:tcBorders>
              <w:left w:val="single" w:color="auto" w:sz="6" w:space="0"/>
              <w:bottom w:val="single" w:color="auto" w:sz="6" w:space="0"/>
            </w:tcBorders>
            <w:tcMar>
              <w:left w:w="90" w:type="dxa"/>
              <w:right w:w="90" w:type="dxa"/>
            </w:tcMar>
          </w:tcPr>
          <w:p w:rsidRPr="00E16A45" w:rsidR="30AC60E5" w:rsidP="51C1291E" w:rsidRDefault="00E16A45" w14:paraId="0B574286" w14:textId="74E82E3B" w14:noSpellErr="1">
            <w:pPr>
              <w:spacing w:line="259" w:lineRule="auto"/>
              <w:rPr>
                <w:rFonts w:ascii="Calibri" w:hAnsi="Calibri" w:eastAsia="Calibri" w:cs="Calibri"/>
                <w:color w:val="000000" w:themeColor="text1"/>
                <w:sz w:val="22"/>
                <w:szCs w:val="22"/>
                <w:lang w:val="en-GB"/>
              </w:rPr>
            </w:pPr>
            <w:r w:rsidRPr="51C1291E" w:rsidR="00E16A45">
              <w:rPr>
                <w:rFonts w:ascii="Calibri" w:hAnsi="Calibri" w:eastAsia="Calibri" w:cs="Calibri"/>
                <w:color w:val="000000" w:themeColor="text1" w:themeTint="FF" w:themeShade="FF"/>
                <w:sz w:val="22"/>
                <w:szCs w:val="22"/>
                <w:lang w:val="en-GB"/>
              </w:rPr>
              <w:t xml:space="preserve">1. </w:t>
            </w:r>
            <w:r w:rsidRPr="51C1291E" w:rsidR="00062B6E">
              <w:rPr>
                <w:rFonts w:ascii="Calibri" w:hAnsi="Calibri" w:eastAsia="Calibri" w:cs="Calibri"/>
                <w:color w:val="000000" w:themeColor="text1" w:themeTint="FF" w:themeShade="FF"/>
                <w:sz w:val="22"/>
                <w:szCs w:val="22"/>
                <w:lang w:val="en-GB"/>
              </w:rPr>
              <w:t>Who was Moses?</w:t>
            </w:r>
          </w:p>
          <w:p w:rsidRPr="00E16A45" w:rsidR="00E16A45" w:rsidP="51C1291E" w:rsidRDefault="00E16A45" w14:paraId="0E6FFEFF" w14:textId="77777777" w14:noSpellErr="1">
            <w:pPr>
              <w:rPr>
                <w:rFonts w:ascii="Calibri" w:hAnsi="Calibri" w:eastAsia="Calibri" w:cs="Calibri"/>
                <w:sz w:val="22"/>
                <w:szCs w:val="22"/>
              </w:rPr>
            </w:pPr>
          </w:p>
          <w:p w:rsidRPr="00E16A45" w:rsidR="30AC60E5" w:rsidP="51C1291E" w:rsidRDefault="2D4751FA" w14:paraId="064B0ED0" w14:textId="22439C9B" w14:noSpellErr="1">
            <w:pPr>
              <w:spacing w:line="259" w:lineRule="auto"/>
              <w:rPr>
                <w:rFonts w:ascii="Calibri" w:hAnsi="Calibri" w:eastAsia="Calibri" w:cs="Calibri"/>
                <w:color w:val="000000" w:themeColor="text1"/>
                <w:sz w:val="22"/>
                <w:szCs w:val="22"/>
                <w:lang w:val="en-GB"/>
              </w:rPr>
            </w:pPr>
            <w:r w:rsidRPr="51C1291E" w:rsidR="2D4751FA">
              <w:rPr>
                <w:rFonts w:ascii="Calibri" w:hAnsi="Calibri" w:eastAsia="Calibri" w:cs="Calibri"/>
                <w:color w:val="000000" w:themeColor="text1" w:themeTint="FF" w:themeShade="FF"/>
                <w:sz w:val="22"/>
                <w:szCs w:val="22"/>
                <w:lang w:val="en-GB"/>
              </w:rPr>
              <w:t xml:space="preserve">2. </w:t>
            </w:r>
            <w:r w:rsidRPr="51C1291E" w:rsidR="00062B6E">
              <w:rPr>
                <w:rFonts w:ascii="Calibri" w:hAnsi="Calibri" w:eastAsia="Calibri" w:cs="Calibri"/>
                <w:color w:val="000000" w:themeColor="text1" w:themeTint="FF" w:themeShade="FF"/>
                <w:sz w:val="22"/>
                <w:szCs w:val="22"/>
                <w:lang w:val="en-GB"/>
              </w:rPr>
              <w:t>How is Passover/Pesach celebrated</w:t>
            </w:r>
            <w:r w:rsidRPr="51C1291E" w:rsidR="00C44659">
              <w:rPr>
                <w:rFonts w:ascii="Calibri" w:hAnsi="Calibri" w:eastAsia="Calibri" w:cs="Calibri"/>
                <w:color w:val="000000" w:themeColor="text1" w:themeTint="FF" w:themeShade="FF"/>
                <w:sz w:val="22"/>
                <w:szCs w:val="22"/>
                <w:lang w:val="en-GB"/>
              </w:rPr>
              <w:t>?</w:t>
            </w:r>
            <w:bookmarkStart w:name="_GoBack" w:id="0"/>
            <w:bookmarkEnd w:id="0"/>
          </w:p>
          <w:p w:rsidRPr="00E16A45" w:rsidR="00E16A45" w:rsidP="51C1291E" w:rsidRDefault="00E16A45" w14:paraId="33F61258" w14:textId="77777777" w14:noSpellErr="1">
            <w:pPr>
              <w:spacing w:line="259" w:lineRule="auto"/>
              <w:rPr>
                <w:rFonts w:ascii="Calibri" w:hAnsi="Calibri" w:eastAsia="Calibri" w:cs="Calibri"/>
                <w:color w:val="000000" w:themeColor="text1"/>
                <w:sz w:val="22"/>
                <w:szCs w:val="22"/>
                <w:lang w:val="en-GB"/>
              </w:rPr>
            </w:pPr>
          </w:p>
          <w:p w:rsidRPr="00E16A45" w:rsidR="30AC60E5" w:rsidP="51C1291E" w:rsidRDefault="2D4751FA" w14:paraId="29C45D2D" w14:textId="022A9709" w14:noSpellErr="1">
            <w:pPr>
              <w:spacing w:line="259" w:lineRule="auto"/>
              <w:rPr>
                <w:rFonts w:ascii="Calibri" w:hAnsi="Calibri" w:eastAsia="Calibri" w:cs="Calibri"/>
                <w:color w:val="000000" w:themeColor="text1"/>
                <w:sz w:val="22"/>
                <w:szCs w:val="22"/>
                <w:lang w:val="en-GB"/>
              </w:rPr>
            </w:pPr>
            <w:r w:rsidRPr="51C1291E" w:rsidR="2D4751FA">
              <w:rPr>
                <w:rFonts w:ascii="Calibri" w:hAnsi="Calibri" w:eastAsia="Calibri" w:cs="Calibri"/>
                <w:color w:val="000000" w:themeColor="text1" w:themeTint="FF" w:themeShade="FF"/>
                <w:sz w:val="22"/>
                <w:szCs w:val="22"/>
                <w:lang w:val="en-GB"/>
              </w:rPr>
              <w:t xml:space="preserve">3. </w:t>
            </w:r>
            <w:r w:rsidRPr="51C1291E" w:rsidR="009E22EC">
              <w:rPr>
                <w:rFonts w:ascii="Calibri" w:hAnsi="Calibri" w:eastAsia="Calibri" w:cs="Calibri"/>
                <w:color w:val="000000" w:themeColor="text1" w:themeTint="FF" w:themeShade="FF"/>
                <w:sz w:val="22"/>
                <w:szCs w:val="22"/>
                <w:lang w:val="en-GB"/>
              </w:rPr>
              <w:t>What happens during Sukkot?</w:t>
            </w:r>
          </w:p>
          <w:p w:rsidRPr="00E16A45" w:rsidR="00E16A45" w:rsidP="51C1291E" w:rsidRDefault="00E16A45" w14:paraId="36F0D850" w14:textId="77777777" w14:noSpellErr="1">
            <w:pPr>
              <w:spacing w:line="259" w:lineRule="auto"/>
              <w:rPr>
                <w:rFonts w:ascii="Calibri" w:hAnsi="Calibri" w:eastAsia="Calibri" w:cs="Calibri"/>
                <w:color w:val="000000" w:themeColor="text1"/>
                <w:sz w:val="22"/>
                <w:szCs w:val="22"/>
                <w:lang w:val="en-GB"/>
              </w:rPr>
            </w:pPr>
          </w:p>
          <w:p w:rsidRPr="00E16A45" w:rsidR="30AC60E5" w:rsidP="51C1291E" w:rsidRDefault="2D4751FA" w14:paraId="4B9387F3" w14:textId="50A736B4">
            <w:pPr>
              <w:spacing w:line="259" w:lineRule="auto"/>
              <w:rPr>
                <w:rFonts w:ascii="Calibri" w:hAnsi="Calibri" w:eastAsia="Calibri" w:cs="Calibri"/>
                <w:color w:val="000000" w:themeColor="text1"/>
                <w:sz w:val="22"/>
                <w:szCs w:val="22"/>
                <w:lang w:val="en-GB"/>
              </w:rPr>
            </w:pPr>
            <w:r w:rsidRPr="51C1291E" w:rsidR="2D4751FA">
              <w:rPr>
                <w:rFonts w:ascii="Calibri" w:hAnsi="Calibri" w:eastAsia="Calibri" w:cs="Calibri"/>
                <w:color w:val="000000" w:themeColor="text1" w:themeTint="FF" w:themeShade="FF"/>
                <w:sz w:val="22"/>
                <w:szCs w:val="22"/>
                <w:lang w:val="en-GB"/>
              </w:rPr>
              <w:t>4.</w:t>
            </w:r>
            <w:r w:rsidRPr="51C1291E" w:rsidR="00A0597A">
              <w:rPr>
                <w:rFonts w:ascii="Calibri" w:hAnsi="Calibri" w:eastAsia="Calibri" w:cs="Calibri"/>
                <w:color w:val="000000" w:themeColor="text1" w:themeTint="FF" w:themeShade="FF"/>
                <w:sz w:val="22"/>
                <w:szCs w:val="22"/>
                <w:lang w:val="en-GB"/>
              </w:rPr>
              <w:t xml:space="preserve"> Why is </w:t>
            </w:r>
            <w:r w:rsidRPr="51C1291E" w:rsidR="00A0597A">
              <w:rPr>
                <w:rFonts w:ascii="Calibri" w:hAnsi="Calibri" w:eastAsia="Calibri" w:cs="Calibri"/>
                <w:color w:val="000000" w:themeColor="text1" w:themeTint="FF" w:themeShade="FF"/>
                <w:sz w:val="22"/>
                <w:szCs w:val="22"/>
                <w:lang w:val="en-GB"/>
              </w:rPr>
              <w:t>Hannukah</w:t>
            </w:r>
            <w:r w:rsidRPr="51C1291E" w:rsidR="00A0597A">
              <w:rPr>
                <w:rFonts w:ascii="Calibri" w:hAnsi="Calibri" w:eastAsia="Calibri" w:cs="Calibri"/>
                <w:color w:val="000000" w:themeColor="text1" w:themeTint="FF" w:themeShade="FF"/>
                <w:sz w:val="22"/>
                <w:szCs w:val="22"/>
                <w:lang w:val="en-GB"/>
              </w:rPr>
              <w:t xml:space="preserve"> an important festival?</w:t>
            </w:r>
          </w:p>
          <w:p w:rsidRPr="00E16A45" w:rsidR="00E16A45" w:rsidP="51C1291E" w:rsidRDefault="00E16A45" w14:paraId="39EA665E" w14:textId="77777777" w14:noSpellErr="1">
            <w:pPr>
              <w:spacing w:line="259" w:lineRule="auto"/>
              <w:rPr>
                <w:rFonts w:ascii="Calibri" w:hAnsi="Calibri" w:eastAsia="Calibri" w:cs="Calibri"/>
                <w:color w:val="000000" w:themeColor="text1"/>
                <w:sz w:val="22"/>
                <w:szCs w:val="22"/>
                <w:lang w:val="en-GB"/>
              </w:rPr>
            </w:pPr>
          </w:p>
          <w:p w:rsidRPr="00E16A45" w:rsidR="30AC60E5" w:rsidP="51C1291E" w:rsidRDefault="2D4751FA" w14:paraId="21014347" w14:textId="3DD2EB8C" w14:noSpellErr="1">
            <w:pPr>
              <w:spacing w:line="259" w:lineRule="auto"/>
              <w:rPr>
                <w:rFonts w:ascii="Calibri" w:hAnsi="Calibri" w:eastAsia="Calibri" w:cs="Calibri"/>
                <w:color w:val="000000" w:themeColor="text1"/>
                <w:sz w:val="22"/>
                <w:szCs w:val="22"/>
                <w:lang w:val="en-GB"/>
              </w:rPr>
            </w:pPr>
            <w:r w:rsidRPr="51C1291E" w:rsidR="2D4751FA">
              <w:rPr>
                <w:rFonts w:ascii="Calibri" w:hAnsi="Calibri" w:eastAsia="Calibri" w:cs="Calibri"/>
                <w:color w:val="000000" w:themeColor="text1" w:themeTint="FF" w:themeShade="FF"/>
                <w:sz w:val="22"/>
                <w:szCs w:val="22"/>
                <w:lang w:val="en-GB"/>
              </w:rPr>
              <w:t xml:space="preserve">5. </w:t>
            </w:r>
            <w:r w:rsidRPr="51C1291E" w:rsidR="00732BA6">
              <w:rPr>
                <w:rFonts w:ascii="Calibri" w:hAnsi="Calibri" w:eastAsia="Calibri" w:cs="Calibri"/>
                <w:color w:val="000000" w:themeColor="text1" w:themeTint="FF" w:themeShade="FF"/>
                <w:sz w:val="22"/>
                <w:szCs w:val="22"/>
                <w:lang w:val="en-GB"/>
              </w:rPr>
              <w:t>How is Rosh Hashanah celebrated?</w:t>
            </w:r>
          </w:p>
          <w:p w:rsidRPr="00E16A45" w:rsidR="30AC60E5" w:rsidP="51C1291E" w:rsidRDefault="30AC60E5" w14:paraId="7C7F8FFA" w14:textId="70282596" w14:noSpellErr="1">
            <w:pPr>
              <w:spacing w:line="259" w:lineRule="auto"/>
              <w:rPr>
                <w:rFonts w:ascii="Calibri" w:hAnsi="Calibri" w:eastAsia="Calibri" w:cs="Calibri"/>
                <w:color w:val="000000" w:themeColor="text1"/>
                <w:sz w:val="22"/>
                <w:szCs w:val="22"/>
                <w:lang w:val="en-GB"/>
              </w:rPr>
            </w:pPr>
          </w:p>
          <w:p w:rsidRPr="00E16A45" w:rsidR="30AC60E5" w:rsidP="51C1291E" w:rsidRDefault="2D4751FA" w14:paraId="29125774" w14:textId="1C76C2D0" w14:noSpellErr="1">
            <w:pPr>
              <w:spacing w:line="259" w:lineRule="auto"/>
              <w:rPr>
                <w:rFonts w:ascii="Calibri" w:hAnsi="Calibri" w:eastAsia="Calibri" w:cs="Calibri"/>
                <w:color w:val="000000" w:themeColor="text1"/>
                <w:sz w:val="22"/>
                <w:szCs w:val="22"/>
                <w:lang w:val="en-GB"/>
              </w:rPr>
            </w:pPr>
            <w:r w:rsidRPr="51C1291E" w:rsidR="2D4751FA">
              <w:rPr>
                <w:rFonts w:ascii="Calibri" w:hAnsi="Calibri" w:eastAsia="Calibri" w:cs="Calibri"/>
                <w:color w:val="000000" w:themeColor="text1" w:themeTint="FF" w:themeShade="FF"/>
                <w:sz w:val="22"/>
                <w:szCs w:val="22"/>
                <w:lang w:val="en-GB"/>
              </w:rPr>
              <w:t xml:space="preserve">6.  </w:t>
            </w:r>
            <w:r w:rsidRPr="51C1291E" w:rsidR="006674DC">
              <w:rPr>
                <w:rFonts w:ascii="Calibri" w:hAnsi="Calibri" w:eastAsia="Calibri" w:cs="Calibri"/>
                <w:color w:val="000000" w:themeColor="text1" w:themeTint="FF" w:themeShade="FF"/>
                <w:sz w:val="22"/>
                <w:szCs w:val="22"/>
                <w:lang w:val="en-GB"/>
              </w:rPr>
              <w:t>What do Jewish people believe?</w:t>
            </w:r>
          </w:p>
        </w:tc>
        <w:tc>
          <w:tcPr>
            <w:tcW w:w="1860" w:type="dxa"/>
            <w:vMerge w:val="restart"/>
            <w:tcBorders>
              <w:bottom w:val="single" w:color="auto" w:sz="6" w:space="0"/>
            </w:tcBorders>
            <w:shd w:val="clear" w:color="auto" w:fill="FFFFFF" w:themeFill="background1"/>
            <w:tcMar>
              <w:left w:w="90" w:type="dxa"/>
              <w:right w:w="90" w:type="dxa"/>
            </w:tcMar>
          </w:tcPr>
          <w:p w:rsidRPr="00E16A45" w:rsidR="00925EE5" w:rsidP="51C1291E" w:rsidRDefault="00925EE5" w14:paraId="7E8BA391" w14:textId="00A462A7" w14:noSpellErr="1">
            <w:pPr>
              <w:spacing w:line="259" w:lineRule="auto"/>
              <w:rPr>
                <w:rFonts w:ascii="Calibri" w:hAnsi="Calibri" w:eastAsia="Calibri" w:cs="Calibri"/>
                <w:i w:val="1"/>
                <w:iCs w:val="1"/>
                <w:color w:val="000000" w:themeColor="text1"/>
                <w:sz w:val="22"/>
                <w:szCs w:val="22"/>
                <w:lang w:val="en-GB"/>
              </w:rPr>
            </w:pPr>
            <w:r w:rsidRPr="51C1291E" w:rsidR="00925EE5">
              <w:rPr>
                <w:rFonts w:ascii="Calibri" w:hAnsi="Calibri" w:eastAsia="Calibri" w:cs="Calibri"/>
                <w:color w:val="00B0F0"/>
                <w:sz w:val="22"/>
                <w:szCs w:val="22"/>
                <w:lang w:val="en-GB"/>
              </w:rPr>
              <w:t>Identify</w:t>
            </w:r>
            <w:r w:rsidRPr="51C1291E" w:rsidR="00925EE5">
              <w:rPr>
                <w:rFonts w:ascii="Calibri" w:hAnsi="Calibri" w:eastAsia="Calibri" w:cs="Calibri"/>
                <w:color w:val="00B0F0"/>
                <w:sz w:val="22"/>
                <w:szCs w:val="22"/>
                <w:lang w:val="en-GB"/>
              </w:rPr>
              <w:t xml:space="preserve"> the main beliefs at the heart of</w:t>
            </w:r>
          </w:p>
          <w:p w:rsidRPr="00E16A45" w:rsidR="00925EE5" w:rsidP="51C1291E" w:rsidRDefault="00EC0F2B" w14:paraId="13CB6FC5" w14:textId="65A21DAF" w14:noSpellErr="1">
            <w:pPr>
              <w:autoSpaceDE w:val="0"/>
              <w:autoSpaceDN w:val="0"/>
              <w:adjustRightInd w:val="0"/>
              <w:rPr>
                <w:rFonts w:ascii="Calibri" w:hAnsi="Calibri" w:eastAsia="Calibri" w:cs="Calibri"/>
                <w:color w:val="00B0F0"/>
                <w:sz w:val="22"/>
                <w:szCs w:val="22"/>
                <w:lang w:val="en-GB"/>
              </w:rPr>
            </w:pPr>
            <w:r w:rsidRPr="51C1291E" w:rsidR="00EC0F2B">
              <w:rPr>
                <w:rFonts w:ascii="Calibri" w:hAnsi="Calibri" w:eastAsia="Calibri" w:cs="Calibri"/>
                <w:color w:val="00B0F0"/>
                <w:sz w:val="22"/>
                <w:szCs w:val="22"/>
                <w:lang w:val="en-GB"/>
              </w:rPr>
              <w:t>Jewish</w:t>
            </w:r>
            <w:r w:rsidRPr="51C1291E" w:rsidR="00925EE5">
              <w:rPr>
                <w:rFonts w:ascii="Calibri" w:hAnsi="Calibri" w:eastAsia="Calibri" w:cs="Calibri"/>
                <w:color w:val="00B0F0"/>
                <w:sz w:val="22"/>
                <w:szCs w:val="22"/>
                <w:lang w:val="en-GB"/>
              </w:rPr>
              <w:t xml:space="preserve"> festivals</w:t>
            </w:r>
            <w:r w:rsidRPr="51C1291E" w:rsidR="00EC0F2B">
              <w:rPr>
                <w:rFonts w:ascii="Calibri" w:hAnsi="Calibri" w:eastAsia="Calibri" w:cs="Calibri"/>
                <w:color w:val="00B0F0"/>
                <w:sz w:val="22"/>
                <w:szCs w:val="22"/>
                <w:lang w:val="en-GB"/>
              </w:rPr>
              <w:t>.</w:t>
            </w:r>
          </w:p>
          <w:p w:rsidRPr="00E16A45" w:rsidR="00AA7123" w:rsidP="51C1291E" w:rsidRDefault="00AA7123" w14:paraId="1759A9FA" w14:textId="65DAA8C5" w14:noSpellErr="1">
            <w:pPr>
              <w:autoSpaceDE w:val="0"/>
              <w:autoSpaceDN w:val="0"/>
              <w:adjustRightInd w:val="0"/>
              <w:rPr>
                <w:rFonts w:ascii="Calibri" w:hAnsi="Calibri" w:eastAsia="Calibri" w:cs="Calibri"/>
                <w:color w:val="00B0F0"/>
                <w:sz w:val="22"/>
                <w:szCs w:val="22"/>
                <w:lang w:val="en-GB"/>
              </w:rPr>
            </w:pPr>
          </w:p>
          <w:p w:rsidRPr="00E16A45" w:rsidR="00AA7123" w:rsidP="51C1291E" w:rsidRDefault="00AA7123" w14:paraId="10897C50" w14:textId="5D629A02" w14:noSpellErr="1">
            <w:pPr>
              <w:autoSpaceDE w:val="0"/>
              <w:autoSpaceDN w:val="0"/>
              <w:adjustRightInd w:val="0"/>
              <w:rPr>
                <w:rFonts w:ascii="Calibri" w:hAnsi="Calibri" w:eastAsia="Calibri" w:cs="Calibri"/>
                <w:color w:val="00B0F0"/>
                <w:sz w:val="22"/>
                <w:szCs w:val="22"/>
                <w:lang w:val="en-GB"/>
              </w:rPr>
            </w:pPr>
            <w:r w:rsidRPr="51C1291E" w:rsidR="00AA7123">
              <w:rPr>
                <w:rFonts w:ascii="Calibri" w:hAnsi="Calibri" w:eastAsia="Calibri" w:cs="Calibri"/>
                <w:color w:val="00B0F0"/>
                <w:sz w:val="22"/>
                <w:szCs w:val="22"/>
                <w:lang w:val="en-GB"/>
              </w:rPr>
              <w:t>Explain why Moses is a significant leader in Judaism.</w:t>
            </w:r>
          </w:p>
          <w:p w:rsidRPr="00E16A45" w:rsidR="00AA7123" w:rsidP="51C1291E" w:rsidRDefault="00AA7123" w14:paraId="2ABB1A84" w14:textId="66F500FC" w14:noSpellErr="1">
            <w:pPr>
              <w:autoSpaceDE w:val="0"/>
              <w:autoSpaceDN w:val="0"/>
              <w:adjustRightInd w:val="0"/>
              <w:rPr>
                <w:rFonts w:ascii="Calibri" w:hAnsi="Calibri" w:eastAsia="Calibri" w:cs="Calibri"/>
                <w:color w:val="00B0F0"/>
                <w:sz w:val="22"/>
                <w:szCs w:val="22"/>
                <w:lang w:val="en-GB"/>
              </w:rPr>
            </w:pPr>
          </w:p>
          <w:p w:rsidRPr="00E16A45" w:rsidR="00AA7123" w:rsidP="51C1291E" w:rsidRDefault="00AA7123" w14:paraId="6033A4E1" w14:textId="00D8A043" w14:noSpellErr="1">
            <w:pPr>
              <w:autoSpaceDE w:val="0"/>
              <w:autoSpaceDN w:val="0"/>
              <w:adjustRightInd w:val="0"/>
              <w:rPr>
                <w:rFonts w:ascii="Calibri" w:hAnsi="Calibri" w:eastAsia="Calibri" w:cs="Calibri"/>
                <w:color w:val="00B0F0"/>
                <w:sz w:val="22"/>
                <w:szCs w:val="22"/>
                <w:lang w:val="en-GB"/>
              </w:rPr>
            </w:pPr>
            <w:r w:rsidRPr="51C1291E" w:rsidR="00AA7123">
              <w:rPr>
                <w:rFonts w:ascii="Calibri" w:hAnsi="Calibri" w:eastAsia="Calibri" w:cs="Calibri"/>
                <w:color w:val="00B0F0"/>
                <w:sz w:val="22"/>
                <w:szCs w:val="22"/>
                <w:lang w:val="en-GB"/>
              </w:rPr>
              <w:t xml:space="preserve">To </w:t>
            </w:r>
            <w:r w:rsidRPr="51C1291E" w:rsidR="00E16A45">
              <w:rPr>
                <w:rFonts w:ascii="Calibri" w:hAnsi="Calibri" w:eastAsia="Calibri" w:cs="Calibri"/>
                <w:color w:val="00B0F0"/>
                <w:sz w:val="22"/>
                <w:szCs w:val="22"/>
                <w:lang w:val="en-GB"/>
              </w:rPr>
              <w:t>simply retell religious stories linked to significant Jewish festivals and celebrations.</w:t>
            </w:r>
          </w:p>
          <w:p w:rsidRPr="00E16A45" w:rsidR="00925EE5" w:rsidP="51C1291E" w:rsidRDefault="00925EE5" w14:paraId="5D724E05" w14:textId="05280F94" w14:noSpellErr="1">
            <w:pPr>
              <w:autoSpaceDE w:val="0"/>
              <w:autoSpaceDN w:val="0"/>
              <w:adjustRightInd w:val="0"/>
              <w:rPr>
                <w:rFonts w:ascii="Calibri" w:hAnsi="Calibri" w:eastAsia="Calibri" w:cs="Calibri"/>
                <w:color w:val="00B050"/>
                <w:sz w:val="22"/>
                <w:szCs w:val="22"/>
                <w:lang w:val="en-GB"/>
              </w:rPr>
            </w:pPr>
          </w:p>
          <w:p w:rsidRPr="00E16A45" w:rsidR="00925EE5" w:rsidP="51C1291E" w:rsidRDefault="00EC0F2B" w14:paraId="07A5A057" w14:textId="4A6BFDD3" w14:noSpellErr="1">
            <w:pPr>
              <w:autoSpaceDE w:val="0"/>
              <w:autoSpaceDN w:val="0"/>
              <w:adjustRightInd w:val="0"/>
              <w:rPr>
                <w:rFonts w:ascii="Calibri" w:hAnsi="Calibri" w:eastAsia="Calibri" w:cs="Calibri"/>
                <w:color w:val="00B050"/>
                <w:sz w:val="22"/>
                <w:szCs w:val="22"/>
                <w:lang w:val="en-GB"/>
              </w:rPr>
            </w:pPr>
            <w:r w:rsidRPr="51C1291E" w:rsidR="00EC0F2B">
              <w:rPr>
                <w:rFonts w:ascii="Calibri" w:hAnsi="Calibri" w:eastAsia="Calibri" w:cs="Calibri"/>
                <w:color w:val="00B050"/>
                <w:sz w:val="22"/>
                <w:szCs w:val="22"/>
                <w:lang w:val="en-GB"/>
              </w:rPr>
              <w:t xml:space="preserve">Explain </w:t>
            </w:r>
            <w:r w:rsidRPr="51C1291E" w:rsidR="00925EE5">
              <w:rPr>
                <w:rFonts w:ascii="Calibri" w:hAnsi="Calibri" w:eastAsia="Calibri" w:cs="Calibri"/>
                <w:color w:val="00B050"/>
                <w:sz w:val="22"/>
                <w:szCs w:val="22"/>
                <w:lang w:val="en-GB"/>
              </w:rPr>
              <w:t>how Jewish</w:t>
            </w:r>
          </w:p>
          <w:p w:rsidRPr="00E16A45" w:rsidR="00925EE5" w:rsidP="51C1291E" w:rsidRDefault="00925EE5" w14:paraId="6CEA5A9C" w14:textId="424E0427" w14:noSpellErr="1">
            <w:pPr>
              <w:autoSpaceDE w:val="0"/>
              <w:autoSpaceDN w:val="0"/>
              <w:adjustRightInd w:val="0"/>
              <w:rPr>
                <w:rFonts w:ascii="Calibri" w:hAnsi="Calibri" w:eastAsia="Calibri" w:cs="Calibri"/>
                <w:color w:val="00B050"/>
                <w:sz w:val="22"/>
                <w:szCs w:val="22"/>
                <w:lang w:val="en-GB"/>
              </w:rPr>
            </w:pPr>
            <w:r w:rsidRPr="51C1291E" w:rsidR="00925EE5">
              <w:rPr>
                <w:rFonts w:ascii="Calibri" w:hAnsi="Calibri" w:eastAsia="Calibri" w:cs="Calibri"/>
                <w:color w:val="00B050"/>
                <w:sz w:val="22"/>
                <w:szCs w:val="22"/>
                <w:lang w:val="en-GB"/>
              </w:rPr>
              <w:t xml:space="preserve">people celebrate </w:t>
            </w:r>
            <w:r w:rsidRPr="51C1291E" w:rsidR="00E16A45">
              <w:rPr>
                <w:rFonts w:ascii="Calibri" w:hAnsi="Calibri" w:eastAsia="Calibri" w:cs="Calibri"/>
                <w:color w:val="00B050"/>
                <w:sz w:val="22"/>
                <w:szCs w:val="22"/>
                <w:lang w:val="en-GB"/>
              </w:rPr>
              <w:t>significant festivals</w:t>
            </w:r>
            <w:r w:rsidRPr="51C1291E" w:rsidR="00EC0F2B">
              <w:rPr>
                <w:rFonts w:ascii="Calibri" w:hAnsi="Calibri" w:eastAsia="Calibri" w:cs="Calibri"/>
                <w:color w:val="00B050"/>
                <w:sz w:val="22"/>
                <w:szCs w:val="22"/>
                <w:lang w:val="en-GB"/>
              </w:rPr>
              <w:t>.</w:t>
            </w:r>
          </w:p>
          <w:p w:rsidRPr="00E16A45" w:rsidR="00EC0F2B" w:rsidP="51C1291E" w:rsidRDefault="00EC0F2B" w14:paraId="6ACF71A3" w14:textId="334768BC" w14:noSpellErr="1">
            <w:pPr>
              <w:autoSpaceDE w:val="0"/>
              <w:autoSpaceDN w:val="0"/>
              <w:adjustRightInd w:val="0"/>
              <w:rPr>
                <w:rFonts w:ascii="Calibri" w:hAnsi="Calibri" w:eastAsia="Calibri" w:cs="Calibri"/>
                <w:color w:val="00B050"/>
                <w:sz w:val="22"/>
                <w:szCs w:val="22"/>
                <w:lang w:val="en-GB"/>
              </w:rPr>
            </w:pPr>
          </w:p>
          <w:p w:rsidRPr="00E16A45" w:rsidR="00EC0F2B" w:rsidP="51C1291E" w:rsidRDefault="00EC0F2B" w14:paraId="5589CB23" w14:textId="1B3F4B76" w14:noSpellErr="1">
            <w:pPr>
              <w:autoSpaceDE w:val="0"/>
              <w:autoSpaceDN w:val="0"/>
              <w:adjustRightInd w:val="0"/>
              <w:rPr>
                <w:rFonts w:ascii="Calibri" w:hAnsi="Calibri" w:eastAsia="Calibri" w:cs="Calibri"/>
                <w:color w:val="00B050"/>
                <w:sz w:val="22"/>
                <w:szCs w:val="22"/>
                <w:lang w:val="en-GB"/>
              </w:rPr>
            </w:pPr>
            <w:r w:rsidRPr="51C1291E" w:rsidR="00EC0F2B">
              <w:rPr>
                <w:rFonts w:ascii="Calibri" w:hAnsi="Calibri" w:eastAsia="Calibri" w:cs="Calibri"/>
                <w:color w:val="00B050"/>
                <w:sz w:val="22"/>
                <w:szCs w:val="22"/>
                <w:lang w:val="en-GB"/>
              </w:rPr>
              <w:t>Discuss how different artefacts are used during religious ceremonies and what they each represent.</w:t>
            </w:r>
          </w:p>
          <w:p w:rsidRPr="00E16A45" w:rsidR="00EC0F2B" w:rsidP="51C1291E" w:rsidRDefault="00EC0F2B" w14:paraId="22E553E4" w14:textId="77777777" w14:noSpellErr="1">
            <w:pPr>
              <w:autoSpaceDE w:val="0"/>
              <w:autoSpaceDN w:val="0"/>
              <w:adjustRightInd w:val="0"/>
              <w:rPr>
                <w:rFonts w:ascii="Calibri" w:hAnsi="Calibri" w:eastAsia="Calibri" w:cs="Calibri"/>
                <w:color w:val="00B050"/>
                <w:sz w:val="22"/>
                <w:szCs w:val="22"/>
                <w:lang w:val="en-GB"/>
              </w:rPr>
            </w:pPr>
          </w:p>
          <w:p w:rsidRPr="00E16A45" w:rsidR="00EC0F2B" w:rsidP="51C1291E" w:rsidRDefault="00EC0F2B" w14:paraId="20AA5D07" w14:textId="24D927A3" w14:noSpellErr="1">
            <w:pPr>
              <w:autoSpaceDE w:val="0"/>
              <w:autoSpaceDN w:val="0"/>
              <w:adjustRightInd w:val="0"/>
              <w:rPr>
                <w:rFonts w:ascii="Calibri" w:hAnsi="Calibri" w:eastAsia="Calibri" w:cs="Calibri"/>
                <w:color w:val="00B050"/>
                <w:sz w:val="22"/>
                <w:szCs w:val="22"/>
              </w:rPr>
            </w:pPr>
            <w:r w:rsidRPr="51C1291E" w:rsidR="00EC0F2B">
              <w:rPr>
                <w:rFonts w:ascii="Calibri" w:hAnsi="Calibri" w:eastAsia="Calibri" w:cs="Calibri"/>
                <w:color w:val="00B050"/>
                <w:sz w:val="22"/>
                <w:szCs w:val="22"/>
              </w:rPr>
              <w:t>Make links between stories from the Torah and how Jewish people live</w:t>
            </w:r>
            <w:r w:rsidRPr="51C1291E" w:rsidR="00E16A45">
              <w:rPr>
                <w:rFonts w:ascii="Calibri" w:hAnsi="Calibri" w:eastAsia="Calibri" w:cs="Calibri"/>
                <w:color w:val="00B050"/>
                <w:sz w:val="22"/>
                <w:szCs w:val="22"/>
              </w:rPr>
              <w:t xml:space="preserve"> their lives.</w:t>
            </w:r>
          </w:p>
          <w:p w:rsidRPr="00E16A45" w:rsidR="00E16A45" w:rsidP="51C1291E" w:rsidRDefault="00E16A45" w14:paraId="39D2719B" w14:textId="595D1588" w14:noSpellErr="1">
            <w:pPr>
              <w:autoSpaceDE w:val="0"/>
              <w:autoSpaceDN w:val="0"/>
              <w:adjustRightInd w:val="0"/>
              <w:rPr>
                <w:rFonts w:ascii="Calibri" w:hAnsi="Calibri" w:eastAsia="Calibri" w:cs="Calibri"/>
                <w:color w:val="00B050"/>
                <w:sz w:val="22"/>
                <w:szCs w:val="22"/>
                <w:lang w:val="en-GB"/>
              </w:rPr>
            </w:pPr>
          </w:p>
          <w:p w:rsidRPr="00E16A45" w:rsidR="00E16A45" w:rsidP="51C1291E" w:rsidRDefault="00E16A45" w14:paraId="762484A7" w14:textId="4FC93F79" w14:noSpellErr="1">
            <w:pPr>
              <w:autoSpaceDE w:val="0"/>
              <w:autoSpaceDN w:val="0"/>
              <w:adjustRightInd w:val="0"/>
              <w:rPr>
                <w:rFonts w:ascii="Calibri" w:hAnsi="Calibri" w:eastAsia="Calibri" w:cs="Calibri"/>
                <w:color w:val="FF0000"/>
                <w:sz w:val="22"/>
                <w:szCs w:val="22"/>
              </w:rPr>
            </w:pPr>
            <w:r w:rsidRPr="51C1291E" w:rsidR="00E16A45">
              <w:rPr>
                <w:rFonts w:ascii="Calibri" w:hAnsi="Calibri" w:eastAsia="Calibri" w:cs="Calibri"/>
                <w:color w:val="FF0000"/>
                <w:sz w:val="22"/>
                <w:szCs w:val="22"/>
              </w:rPr>
              <w:t>Consider their own ideas about the value of remembering the past and giving thanks.</w:t>
            </w:r>
          </w:p>
          <w:p w:rsidRPr="00E16A45" w:rsidR="00EC0F2B" w:rsidP="00EC0F2B" w:rsidRDefault="00EC0F2B" w14:paraId="20769AB1" w14:textId="77777777" w14:noSpellErr="1">
            <w:pPr>
              <w:spacing w:line="259" w:lineRule="auto"/>
              <w:rPr>
                <w:rFonts w:ascii="Calibri" w:hAnsi="Calibri" w:eastAsia="Calibri" w:cs="Calibri"/>
                <w:color w:val="000000" w:themeColor="text1"/>
                <w:sz w:val="22"/>
                <w:szCs w:val="22"/>
              </w:rPr>
            </w:pPr>
          </w:p>
          <w:p w:rsidRPr="00E16A45" w:rsidR="00AA7123" w:rsidP="51C1291E" w:rsidRDefault="00AA7123" w14:paraId="01192BC8" w14:textId="77777777" w14:noSpellErr="1">
            <w:pPr>
              <w:pStyle w:val="NoSpacing"/>
              <w:rPr>
                <w:rFonts w:ascii="Calibri" w:hAnsi="Calibri" w:eastAsia="Calibri" w:cs="Calibri"/>
                <w:color w:val="FF0000"/>
                <w:sz w:val="22"/>
                <w:szCs w:val="22"/>
                <w:lang w:val="en-GB"/>
              </w:rPr>
            </w:pPr>
            <w:r w:rsidRPr="51C1291E" w:rsidR="00AA7123">
              <w:rPr>
                <w:rFonts w:ascii="Calibri" w:hAnsi="Calibri" w:eastAsia="Calibri" w:cs="Calibri"/>
                <w:color w:val="FF0000"/>
                <w:sz w:val="22"/>
                <w:szCs w:val="22"/>
                <w:lang w:val="en-GB"/>
              </w:rPr>
              <w:t>Ask questions about Jewish beliefs and ways of living and consider similarities and differences between own beliefs and ways of living.</w:t>
            </w:r>
          </w:p>
          <w:p w:rsidRPr="00E16A45" w:rsidR="00AA7123" w:rsidP="00EC0F2B" w:rsidRDefault="00AA7123" w14:paraId="1349639A" w14:textId="4C457A6E" w14:noSpellErr="1">
            <w:pPr>
              <w:spacing w:line="259" w:lineRule="auto"/>
              <w:rPr>
                <w:rFonts w:ascii="Calibri" w:hAnsi="Calibri" w:eastAsia="Calibri" w:cs="Calibri"/>
                <w:color w:val="000000" w:themeColor="text1"/>
                <w:sz w:val="22"/>
                <w:szCs w:val="22"/>
              </w:rPr>
            </w:pPr>
          </w:p>
        </w:tc>
        <w:tc>
          <w:tcPr>
            <w:tcW w:w="7500" w:type="dxa"/>
            <w:vMerge w:val="restart"/>
            <w:tcBorders>
              <w:bottom w:val="single" w:color="auto" w:sz="6" w:space="0"/>
            </w:tcBorders>
            <w:tcMar>
              <w:left w:w="90" w:type="dxa"/>
              <w:right w:w="90" w:type="dxa"/>
            </w:tcMar>
          </w:tcPr>
          <w:p w:rsidR="30AC60E5" w:rsidP="0110F702" w:rsidRDefault="30AC60E5" w14:paraId="09D7D55D" w14:textId="6EF5E142" w14:noSpellErr="1">
            <w:pPr>
              <w:spacing w:line="259" w:lineRule="auto"/>
              <w:rPr>
                <w:rFonts w:ascii="Calibri" w:hAnsi="Calibri" w:eastAsia="Calibri" w:cs="Calibri"/>
                <w:color w:val="000000" w:themeColor="text1"/>
                <w:sz w:val="22"/>
                <w:szCs w:val="22"/>
              </w:rPr>
            </w:pPr>
          </w:p>
          <w:p w:rsidR="30AC60E5" w:rsidP="00A74B55" w:rsidRDefault="6BEC459C" w14:paraId="4D21E9FB" w14:textId="018322B7" w14:noSpellErr="1">
            <w:pPr>
              <w:pStyle w:val="ListParagraph"/>
              <w:numPr>
                <w:ilvl w:val="0"/>
                <w:numId w:val="1"/>
              </w:numPr>
              <w:spacing w:line="259" w:lineRule="auto"/>
              <w:rPr>
                <w:rFonts w:ascii="Calibri" w:hAnsi="Calibri" w:eastAsia="Calibri" w:cs="Calibri"/>
                <w:color w:val="000000" w:themeColor="text1"/>
                <w:sz w:val="22"/>
                <w:szCs w:val="22"/>
              </w:rPr>
            </w:pPr>
            <w:r w:rsidRPr="51C1291E" w:rsidR="6BEC459C">
              <w:rPr>
                <w:rFonts w:ascii="Calibri" w:hAnsi="Calibri" w:eastAsia="Calibri" w:cs="Calibri"/>
                <w:color w:val="000000" w:themeColor="text1" w:themeTint="FF" w:themeShade="FF"/>
                <w:sz w:val="22"/>
                <w:szCs w:val="22"/>
              </w:rPr>
              <w:t xml:space="preserve"> </w:t>
            </w:r>
            <w:r w:rsidRPr="51C1291E" w:rsidR="008C534D">
              <w:rPr>
                <w:rFonts w:ascii="Calibri" w:hAnsi="Calibri" w:eastAsia="Calibri" w:cs="Calibri"/>
                <w:color w:val="000000" w:themeColor="text1" w:themeTint="FF" w:themeShade="FF"/>
                <w:sz w:val="22"/>
                <w:szCs w:val="22"/>
              </w:rPr>
              <w:t>Recap what the children remember about people of the Jewish faith</w:t>
            </w:r>
            <w:r w:rsidRPr="51C1291E" w:rsidR="008C534D">
              <w:rPr>
                <w:rFonts w:ascii="Calibri" w:hAnsi="Calibri" w:eastAsia="Calibri" w:cs="Calibri"/>
                <w:color w:val="000000" w:themeColor="text1" w:themeTint="FF" w:themeShade="FF"/>
                <w:sz w:val="22"/>
                <w:szCs w:val="22"/>
              </w:rPr>
              <w:t xml:space="preserve">.  </w:t>
            </w:r>
            <w:r w:rsidRPr="51C1291E" w:rsidR="008C534D">
              <w:rPr>
                <w:rFonts w:ascii="Calibri" w:hAnsi="Calibri" w:eastAsia="Calibri" w:cs="Calibri"/>
                <w:color w:val="000000" w:themeColor="text1" w:themeTint="FF" w:themeShade="FF"/>
                <w:sz w:val="22"/>
                <w:szCs w:val="22"/>
              </w:rPr>
              <w:t xml:space="preserve"> Scaffold a discussion about what Jews believe about God, Shabbat </w:t>
            </w:r>
            <w:r w:rsidRPr="51C1291E" w:rsidR="008C534D">
              <w:rPr>
                <w:rFonts w:ascii="Calibri" w:hAnsi="Calibri" w:eastAsia="Calibri" w:cs="Calibri"/>
                <w:color w:val="000000" w:themeColor="text1" w:themeTint="FF" w:themeShade="FF"/>
                <w:sz w:val="22"/>
                <w:szCs w:val="22"/>
              </w:rPr>
              <w:t xml:space="preserve">etc.  </w:t>
            </w:r>
            <w:r w:rsidRPr="51C1291E" w:rsidR="008C534D">
              <w:rPr>
                <w:rFonts w:ascii="Calibri" w:hAnsi="Calibri" w:eastAsia="Calibri" w:cs="Calibri"/>
                <w:color w:val="000000" w:themeColor="text1" w:themeTint="FF" w:themeShade="FF"/>
                <w:sz w:val="22"/>
                <w:szCs w:val="22"/>
              </w:rPr>
              <w:t xml:space="preserve">Explain that today we are going to be learning about someone who is </w:t>
            </w:r>
            <w:r w:rsidRPr="51C1291E" w:rsidR="008C534D">
              <w:rPr>
                <w:rFonts w:ascii="Calibri" w:hAnsi="Calibri" w:eastAsia="Calibri" w:cs="Calibri"/>
                <w:color w:val="000000" w:themeColor="text1" w:themeTint="FF" w:themeShade="FF"/>
                <w:sz w:val="22"/>
                <w:szCs w:val="22"/>
              </w:rPr>
              <w:t>very important</w:t>
            </w:r>
            <w:r w:rsidRPr="51C1291E" w:rsidR="008C534D">
              <w:rPr>
                <w:rFonts w:ascii="Calibri" w:hAnsi="Calibri" w:eastAsia="Calibri" w:cs="Calibri"/>
                <w:color w:val="000000" w:themeColor="text1" w:themeTint="FF" w:themeShade="FF"/>
                <w:sz w:val="22"/>
                <w:szCs w:val="22"/>
              </w:rPr>
              <w:t xml:space="preserve"> in Judaism</w:t>
            </w:r>
            <w:r w:rsidRPr="51C1291E" w:rsidR="008C534D">
              <w:rPr>
                <w:rFonts w:ascii="Calibri" w:hAnsi="Calibri" w:eastAsia="Calibri" w:cs="Calibri"/>
                <w:color w:val="000000" w:themeColor="text1" w:themeTint="FF" w:themeShade="FF"/>
                <w:sz w:val="22"/>
                <w:szCs w:val="22"/>
              </w:rPr>
              <w:t xml:space="preserve">.  </w:t>
            </w:r>
            <w:r w:rsidRPr="51C1291E" w:rsidR="008C534D">
              <w:rPr>
                <w:rFonts w:ascii="Calibri" w:hAnsi="Calibri" w:eastAsia="Calibri" w:cs="Calibri"/>
                <w:color w:val="000000" w:themeColor="text1" w:themeTint="FF" w:themeShade="FF"/>
                <w:sz w:val="22"/>
                <w:szCs w:val="22"/>
              </w:rPr>
              <w:t>Moses</w:t>
            </w:r>
            <w:r w:rsidRPr="51C1291E" w:rsidR="008C534D">
              <w:rPr>
                <w:rFonts w:ascii="Calibri" w:hAnsi="Calibri" w:eastAsia="Calibri" w:cs="Calibri"/>
                <w:color w:val="000000" w:themeColor="text1" w:themeTint="FF" w:themeShade="FF"/>
                <w:sz w:val="22"/>
                <w:szCs w:val="22"/>
              </w:rPr>
              <w:t xml:space="preserve">.  </w:t>
            </w:r>
            <w:r w:rsidRPr="51C1291E" w:rsidR="008C534D">
              <w:rPr>
                <w:rFonts w:ascii="Calibri" w:hAnsi="Calibri" w:eastAsia="Calibri" w:cs="Calibri"/>
                <w:color w:val="000000" w:themeColor="text1" w:themeTint="FF" w:themeShade="FF"/>
                <w:sz w:val="22"/>
                <w:szCs w:val="22"/>
              </w:rPr>
              <w:t xml:space="preserve">Tell the story of Moses freeing the Jews from Egypt using either a book or the BBC teach video </w:t>
            </w:r>
            <w:hyperlink r:id="R9e8bee496f9241fa">
              <w:r w:rsidRPr="51C1291E" w:rsidR="008C534D">
                <w:rPr>
                  <w:rStyle w:val="Hyperlink"/>
                  <w:rFonts w:ascii="Calibri" w:hAnsi="Calibri" w:eastAsia="Calibri" w:cs="Calibri"/>
                  <w:sz w:val="22"/>
                  <w:szCs w:val="22"/>
                </w:rPr>
                <w:t>https://www.bbc.co.uk/teach/class-clips-video/articles/zmfp382</w:t>
              </w:r>
            </w:hyperlink>
            <w:r w:rsidRPr="51C1291E" w:rsidR="008C534D">
              <w:rPr>
                <w:rFonts w:ascii="Calibri" w:hAnsi="Calibri" w:eastAsia="Calibri" w:cs="Calibri"/>
                <w:color w:val="000000" w:themeColor="text1" w:themeTint="FF" w:themeShade="FF"/>
                <w:sz w:val="22"/>
                <w:szCs w:val="22"/>
              </w:rPr>
              <w:t xml:space="preserve">  </w:t>
            </w:r>
            <w:r w:rsidRPr="51C1291E" w:rsidR="00CF4E24">
              <w:rPr>
                <w:rFonts w:ascii="Calibri" w:hAnsi="Calibri" w:eastAsia="Calibri" w:cs="Calibri"/>
                <w:color w:val="000000" w:themeColor="text1" w:themeTint="FF" w:themeShade="FF"/>
                <w:sz w:val="22"/>
                <w:szCs w:val="22"/>
              </w:rPr>
              <w:t>Pupils</w:t>
            </w:r>
            <w:r w:rsidRPr="51C1291E" w:rsidR="008C534D">
              <w:rPr>
                <w:rFonts w:ascii="Calibri" w:hAnsi="Calibri" w:eastAsia="Calibri" w:cs="Calibri"/>
                <w:color w:val="000000" w:themeColor="text1" w:themeTint="FF" w:themeShade="FF"/>
                <w:sz w:val="22"/>
                <w:szCs w:val="22"/>
              </w:rPr>
              <w:t xml:space="preserve"> to reflect upon how the </w:t>
            </w:r>
            <w:r w:rsidRPr="51C1291E" w:rsidR="009A449A">
              <w:rPr>
                <w:rFonts w:ascii="Calibri" w:hAnsi="Calibri" w:eastAsia="Calibri" w:cs="Calibri"/>
                <w:color w:val="000000" w:themeColor="text1" w:themeTint="FF" w:themeShade="FF"/>
                <w:sz w:val="22"/>
                <w:szCs w:val="22"/>
              </w:rPr>
              <w:t>Israelites</w:t>
            </w:r>
            <w:r w:rsidRPr="51C1291E" w:rsidR="00CF4E24">
              <w:rPr>
                <w:rFonts w:ascii="Calibri" w:hAnsi="Calibri" w:eastAsia="Calibri" w:cs="Calibri"/>
                <w:color w:val="000000" w:themeColor="text1" w:themeTint="FF" w:themeShade="FF"/>
                <w:sz w:val="22"/>
                <w:szCs w:val="22"/>
              </w:rPr>
              <w:t xml:space="preserve"> would have felt not only whilst they were working for the Pharaoh as slaves </w:t>
            </w:r>
            <w:r w:rsidRPr="51C1291E" w:rsidR="00723BBB">
              <w:rPr>
                <w:rFonts w:ascii="Calibri" w:hAnsi="Calibri" w:eastAsia="Calibri" w:cs="Calibri"/>
                <w:color w:val="000000" w:themeColor="text1" w:themeTint="FF" w:themeShade="FF"/>
                <w:sz w:val="22"/>
                <w:szCs w:val="22"/>
              </w:rPr>
              <w:t xml:space="preserve">but also </w:t>
            </w:r>
            <w:r w:rsidRPr="51C1291E" w:rsidR="00CF4E24">
              <w:rPr>
                <w:rFonts w:ascii="Calibri" w:hAnsi="Calibri" w:eastAsia="Calibri" w:cs="Calibri"/>
                <w:color w:val="000000" w:themeColor="text1" w:themeTint="FF" w:themeShade="FF"/>
                <w:sz w:val="22"/>
                <w:szCs w:val="22"/>
              </w:rPr>
              <w:t xml:space="preserve">when Moses freed them. Would they be happy to be freed even though they had to leave </w:t>
            </w:r>
            <w:r w:rsidRPr="51C1291E" w:rsidR="00CF4E24">
              <w:rPr>
                <w:rFonts w:ascii="Calibri" w:hAnsi="Calibri" w:eastAsia="Calibri" w:cs="Calibri"/>
                <w:color w:val="000000" w:themeColor="text1" w:themeTint="FF" w:themeShade="FF"/>
                <w:sz w:val="22"/>
                <w:szCs w:val="22"/>
              </w:rPr>
              <w:t>quickly</w:t>
            </w:r>
            <w:r w:rsidRPr="51C1291E" w:rsidR="00CF4E24">
              <w:rPr>
                <w:rFonts w:ascii="Calibri" w:hAnsi="Calibri" w:eastAsia="Calibri" w:cs="Calibri"/>
                <w:color w:val="000000" w:themeColor="text1" w:themeTint="FF" w:themeShade="FF"/>
                <w:sz w:val="22"/>
                <w:szCs w:val="22"/>
              </w:rPr>
              <w:t xml:space="preserve"> and they had soldiers chasing them? Bring the focus back to Moses</w:t>
            </w:r>
            <w:r w:rsidRPr="51C1291E" w:rsidR="00CF4E24">
              <w:rPr>
                <w:rFonts w:ascii="Calibri" w:hAnsi="Calibri" w:eastAsia="Calibri" w:cs="Calibri"/>
                <w:color w:val="000000" w:themeColor="text1" w:themeTint="FF" w:themeShade="FF"/>
                <w:sz w:val="22"/>
                <w:szCs w:val="22"/>
              </w:rPr>
              <w:t xml:space="preserve">.  </w:t>
            </w:r>
            <w:r w:rsidRPr="51C1291E" w:rsidR="00CF4E24">
              <w:rPr>
                <w:rFonts w:ascii="Calibri" w:hAnsi="Calibri" w:eastAsia="Calibri" w:cs="Calibri"/>
                <w:color w:val="000000" w:themeColor="text1" w:themeTint="FF" w:themeShade="FF"/>
                <w:sz w:val="22"/>
                <w:szCs w:val="22"/>
              </w:rPr>
              <w:t>Children to reflect how he might have felt</w:t>
            </w:r>
            <w:r w:rsidRPr="51C1291E" w:rsidR="00CF4E24">
              <w:rPr>
                <w:rFonts w:ascii="Calibri" w:hAnsi="Calibri" w:eastAsia="Calibri" w:cs="Calibri"/>
                <w:color w:val="000000" w:themeColor="text1" w:themeTint="FF" w:themeShade="FF"/>
                <w:sz w:val="22"/>
                <w:szCs w:val="22"/>
              </w:rPr>
              <w:t xml:space="preserve">.  </w:t>
            </w:r>
            <w:r w:rsidRPr="51C1291E" w:rsidR="00CF4E24">
              <w:rPr>
                <w:rFonts w:ascii="Calibri" w:hAnsi="Calibri" w:eastAsia="Calibri" w:cs="Calibri"/>
                <w:color w:val="000000" w:themeColor="text1" w:themeTint="FF" w:themeShade="FF"/>
                <w:sz w:val="22"/>
                <w:szCs w:val="22"/>
              </w:rPr>
              <w:t>Teacher to put</w:t>
            </w:r>
            <w:r w:rsidRPr="51C1291E" w:rsidR="00CF4E24">
              <w:rPr>
                <w:rFonts w:ascii="Calibri" w:hAnsi="Calibri" w:eastAsia="Calibri" w:cs="Calibri"/>
                <w:color w:val="000000" w:themeColor="text1" w:themeTint="FF" w:themeShade="FF"/>
                <w:sz w:val="22"/>
                <w:szCs w:val="22"/>
              </w:rPr>
              <w:t xml:space="preserve"> themselves in the role of Moses and allow children to hot seat them.  Through this </w:t>
            </w:r>
            <w:r w:rsidRPr="51C1291E" w:rsidR="00CF4E24">
              <w:rPr>
                <w:rFonts w:ascii="Calibri" w:hAnsi="Calibri" w:eastAsia="Calibri" w:cs="Calibri"/>
                <w:color w:val="000000" w:themeColor="text1" w:themeTint="FF" w:themeShade="FF"/>
                <w:sz w:val="22"/>
                <w:szCs w:val="22"/>
              </w:rPr>
              <w:t>activity</w:t>
            </w:r>
            <w:r w:rsidRPr="51C1291E" w:rsidR="00CF4E24">
              <w:rPr>
                <w:rFonts w:ascii="Calibri" w:hAnsi="Calibri" w:eastAsia="Calibri" w:cs="Calibri"/>
                <w:color w:val="000000" w:themeColor="text1" w:themeTint="FF" w:themeShade="FF"/>
                <w:sz w:val="22"/>
                <w:szCs w:val="22"/>
              </w:rPr>
              <w:t xml:space="preserve"> </w:t>
            </w:r>
            <w:r w:rsidRPr="51C1291E" w:rsidR="00CF4E24">
              <w:rPr>
                <w:rFonts w:ascii="Calibri" w:hAnsi="Calibri" w:eastAsia="Calibri" w:cs="Calibri"/>
                <w:color w:val="000000" w:themeColor="text1" w:themeTint="FF" w:themeShade="FF"/>
                <w:sz w:val="22"/>
                <w:szCs w:val="22"/>
              </w:rPr>
              <w:t>get</w:t>
            </w:r>
            <w:r w:rsidRPr="51C1291E" w:rsidR="00CF4E24">
              <w:rPr>
                <w:rFonts w:ascii="Calibri" w:hAnsi="Calibri" w:eastAsia="Calibri" w:cs="Calibri"/>
                <w:color w:val="000000" w:themeColor="text1" w:themeTint="FF" w:themeShade="FF"/>
                <w:sz w:val="22"/>
                <w:szCs w:val="22"/>
              </w:rPr>
              <w:t xml:space="preserve"> across how </w:t>
            </w:r>
            <w:r w:rsidRPr="51C1291E" w:rsidR="00CF4E24">
              <w:rPr>
                <w:rFonts w:ascii="Calibri" w:hAnsi="Calibri" w:eastAsia="Calibri" w:cs="Calibri"/>
                <w:color w:val="000000" w:themeColor="text1" w:themeTint="FF" w:themeShade="FF"/>
                <w:sz w:val="22"/>
                <w:szCs w:val="22"/>
              </w:rPr>
              <w:t>Moses did not really want the job of setting his people free</w:t>
            </w:r>
            <w:r w:rsidRPr="51C1291E" w:rsidR="00CF4E24">
              <w:rPr>
                <w:rFonts w:ascii="Calibri" w:hAnsi="Calibri" w:eastAsia="Calibri" w:cs="Calibri"/>
                <w:color w:val="000000" w:themeColor="text1" w:themeTint="FF" w:themeShade="FF"/>
                <w:sz w:val="22"/>
                <w:szCs w:val="22"/>
              </w:rPr>
              <w:t xml:space="preserve"> as h</w:t>
            </w:r>
            <w:r w:rsidRPr="51C1291E" w:rsidR="00CF4E24">
              <w:rPr>
                <w:rFonts w:ascii="Calibri" w:hAnsi="Calibri" w:eastAsia="Calibri" w:cs="Calibri"/>
                <w:color w:val="000000" w:themeColor="text1" w:themeTint="FF" w:themeShade="FF"/>
                <w:sz w:val="22"/>
                <w:szCs w:val="22"/>
              </w:rPr>
              <w:t xml:space="preserve">e didn’t think he was a very good speaker, he was afraid of the king, and he </w:t>
            </w:r>
            <w:r w:rsidRPr="51C1291E" w:rsidR="00CF4E24">
              <w:rPr>
                <w:rFonts w:ascii="Calibri" w:hAnsi="Calibri" w:eastAsia="Calibri" w:cs="Calibri"/>
                <w:color w:val="000000" w:themeColor="text1" w:themeTint="FF" w:themeShade="FF"/>
                <w:sz w:val="22"/>
                <w:szCs w:val="22"/>
              </w:rPr>
              <w:t>was</w:t>
            </w:r>
            <w:r w:rsidRPr="51C1291E" w:rsidR="00CF4E24">
              <w:rPr>
                <w:rFonts w:ascii="Calibri" w:hAnsi="Calibri" w:eastAsia="Calibri" w:cs="Calibri"/>
                <w:color w:val="000000" w:themeColor="text1" w:themeTint="FF" w:themeShade="FF"/>
                <w:sz w:val="22"/>
                <w:szCs w:val="22"/>
              </w:rPr>
              <w:t xml:space="preserve"> worried about not being </w:t>
            </w:r>
            <w:r w:rsidRPr="51C1291E" w:rsidR="00CF4E24">
              <w:rPr>
                <w:rFonts w:ascii="Calibri" w:hAnsi="Calibri" w:eastAsia="Calibri" w:cs="Calibri"/>
                <w:color w:val="000000" w:themeColor="text1" w:themeTint="FF" w:themeShade="FF"/>
                <w:sz w:val="22"/>
                <w:szCs w:val="22"/>
              </w:rPr>
              <w:t>good enough</w:t>
            </w:r>
            <w:r w:rsidRPr="51C1291E" w:rsidR="00CF4E24">
              <w:rPr>
                <w:rFonts w:ascii="Calibri" w:hAnsi="Calibri" w:eastAsia="Calibri" w:cs="Calibri"/>
                <w:color w:val="000000" w:themeColor="text1" w:themeTint="FF" w:themeShade="FF"/>
                <w:sz w:val="22"/>
                <w:szCs w:val="22"/>
              </w:rPr>
              <w:t xml:space="preserve">. </w:t>
            </w:r>
            <w:r w:rsidRPr="51C1291E" w:rsidR="00CF4E24">
              <w:rPr>
                <w:rFonts w:ascii="Calibri" w:hAnsi="Calibri" w:eastAsia="Calibri" w:cs="Calibri"/>
                <w:color w:val="000000" w:themeColor="text1" w:themeTint="FF" w:themeShade="FF"/>
                <w:sz w:val="22"/>
                <w:szCs w:val="22"/>
              </w:rPr>
              <w:t xml:space="preserve"> The </w:t>
            </w:r>
            <w:r w:rsidRPr="51C1291E" w:rsidR="00C44659">
              <w:rPr>
                <w:rFonts w:ascii="Calibri" w:hAnsi="Calibri" w:eastAsia="Calibri" w:cs="Calibri"/>
                <w:color w:val="000000" w:themeColor="text1" w:themeTint="FF" w:themeShade="FF"/>
                <w:sz w:val="22"/>
                <w:szCs w:val="22"/>
              </w:rPr>
              <w:t xml:space="preserve">only </w:t>
            </w:r>
            <w:r w:rsidRPr="51C1291E" w:rsidR="00CF4E24">
              <w:rPr>
                <w:rFonts w:ascii="Calibri" w:hAnsi="Calibri" w:eastAsia="Calibri" w:cs="Calibri"/>
                <w:color w:val="000000" w:themeColor="text1" w:themeTint="FF" w:themeShade="FF"/>
                <w:sz w:val="22"/>
                <w:szCs w:val="22"/>
              </w:rPr>
              <w:t>reason he tried was</w:t>
            </w:r>
            <w:r w:rsidRPr="51C1291E" w:rsidR="00307D9C">
              <w:rPr>
                <w:rFonts w:ascii="Calibri" w:hAnsi="Calibri" w:eastAsia="Calibri" w:cs="Calibri"/>
                <w:color w:val="000000" w:themeColor="text1" w:themeTint="FF" w:themeShade="FF"/>
                <w:sz w:val="22"/>
                <w:szCs w:val="22"/>
              </w:rPr>
              <w:t xml:space="preserve"> not only because he was brave, but</w:t>
            </w:r>
            <w:r w:rsidRPr="51C1291E" w:rsidR="00CF4E24">
              <w:rPr>
                <w:rFonts w:ascii="Calibri" w:hAnsi="Calibri" w:eastAsia="Calibri" w:cs="Calibri"/>
                <w:color w:val="000000" w:themeColor="text1" w:themeTint="FF" w:themeShade="FF"/>
                <w:sz w:val="22"/>
                <w:szCs w:val="22"/>
              </w:rPr>
              <w:t xml:space="preserve"> because God believed in him and reminded </w:t>
            </w:r>
            <w:r w:rsidRPr="51C1291E" w:rsidR="00307D9C">
              <w:rPr>
                <w:rFonts w:ascii="Calibri" w:hAnsi="Calibri" w:eastAsia="Calibri" w:cs="Calibri"/>
                <w:color w:val="000000" w:themeColor="text1" w:themeTint="FF" w:themeShade="FF"/>
                <w:sz w:val="22"/>
                <w:szCs w:val="22"/>
              </w:rPr>
              <w:t>him</w:t>
            </w:r>
            <w:r w:rsidRPr="51C1291E" w:rsidR="00CF4E24">
              <w:rPr>
                <w:rFonts w:ascii="Calibri" w:hAnsi="Calibri" w:eastAsia="Calibri" w:cs="Calibri"/>
                <w:color w:val="000000" w:themeColor="text1" w:themeTint="FF" w:themeShade="FF"/>
                <w:sz w:val="22"/>
                <w:szCs w:val="22"/>
              </w:rPr>
              <w:t xml:space="preserve"> that He was more powerful that any king and would help him to succeed</w:t>
            </w:r>
            <w:r w:rsidRPr="51C1291E" w:rsidR="00CF4E24">
              <w:rPr>
                <w:rFonts w:ascii="Calibri" w:hAnsi="Calibri" w:eastAsia="Calibri" w:cs="Calibri"/>
                <w:color w:val="000000" w:themeColor="text1" w:themeTint="FF" w:themeShade="FF"/>
                <w:sz w:val="22"/>
                <w:szCs w:val="22"/>
              </w:rPr>
              <w:t xml:space="preserve">. </w:t>
            </w:r>
            <w:r w:rsidRPr="51C1291E" w:rsidR="00307D9C">
              <w:rPr>
                <w:rFonts w:ascii="Calibri" w:hAnsi="Calibri" w:eastAsia="Calibri" w:cs="Calibri"/>
                <w:color w:val="000000" w:themeColor="text1" w:themeTint="FF" w:themeShade="FF"/>
                <w:sz w:val="22"/>
                <w:szCs w:val="22"/>
              </w:rPr>
              <w:t xml:space="preserve"> </w:t>
            </w:r>
            <w:r w:rsidRPr="51C1291E" w:rsidR="00307D9C">
              <w:rPr>
                <w:rFonts w:ascii="Calibri" w:hAnsi="Calibri" w:eastAsia="Calibri" w:cs="Calibri"/>
                <w:color w:val="000000" w:themeColor="text1" w:themeTint="FF" w:themeShade="FF"/>
                <w:sz w:val="22"/>
                <w:szCs w:val="22"/>
              </w:rPr>
              <w:t xml:space="preserve">Pupils could write about what they </w:t>
            </w:r>
            <w:r w:rsidRPr="51C1291E" w:rsidR="00307D9C">
              <w:rPr>
                <w:rFonts w:ascii="Calibri" w:hAnsi="Calibri" w:eastAsia="Calibri" w:cs="Calibri"/>
                <w:color w:val="000000" w:themeColor="text1" w:themeTint="FF" w:themeShade="FF"/>
                <w:sz w:val="22"/>
                <w:szCs w:val="22"/>
              </w:rPr>
              <w:t>know</w:t>
            </w:r>
            <w:r w:rsidRPr="51C1291E" w:rsidR="00307D9C">
              <w:rPr>
                <w:rFonts w:ascii="Calibri" w:hAnsi="Calibri" w:eastAsia="Calibri" w:cs="Calibri"/>
                <w:color w:val="000000" w:themeColor="text1" w:themeTint="FF" w:themeShade="FF"/>
                <w:sz w:val="22"/>
                <w:szCs w:val="22"/>
              </w:rPr>
              <w:t xml:space="preserve"> of Moses and what sort of person he was or retell the story of Moses freeing the </w:t>
            </w:r>
            <w:r w:rsidRPr="51C1291E" w:rsidR="009A449A">
              <w:rPr>
                <w:rFonts w:ascii="Calibri" w:hAnsi="Calibri" w:eastAsia="Calibri" w:cs="Calibri"/>
                <w:color w:val="000000" w:themeColor="text1" w:themeTint="FF" w:themeShade="FF"/>
                <w:sz w:val="22"/>
                <w:szCs w:val="22"/>
              </w:rPr>
              <w:t>Israelites</w:t>
            </w:r>
            <w:r w:rsidRPr="51C1291E" w:rsidR="00307D9C">
              <w:rPr>
                <w:rFonts w:ascii="Calibri" w:hAnsi="Calibri" w:eastAsia="Calibri" w:cs="Calibri"/>
                <w:color w:val="000000" w:themeColor="text1" w:themeTint="FF" w:themeShade="FF"/>
                <w:sz w:val="22"/>
                <w:szCs w:val="22"/>
              </w:rPr>
              <w:t xml:space="preserve"> from the Pharaoh.</w:t>
            </w:r>
          </w:p>
          <w:p w:rsidR="005362ED" w:rsidP="51C1291E" w:rsidRDefault="005362ED" w14:paraId="3BEC9A01" w14:textId="77777777" w14:noSpellErr="1">
            <w:pPr>
              <w:pStyle w:val="ListParagraph"/>
              <w:spacing w:line="259" w:lineRule="auto"/>
              <w:ind w:left="0"/>
              <w:rPr>
                <w:rFonts w:ascii="Calibri" w:hAnsi="Calibri" w:eastAsia="Calibri" w:cs="Calibri"/>
                <w:color w:val="000000" w:themeColor="text1"/>
                <w:sz w:val="22"/>
                <w:szCs w:val="22"/>
              </w:rPr>
            </w:pPr>
          </w:p>
          <w:p w:rsidR="30AC60E5" w:rsidP="00A74B55" w:rsidRDefault="00307D9C" w14:paraId="43DB48CE" w14:textId="2B0E4401" w14:noSpellErr="1">
            <w:pPr>
              <w:pStyle w:val="ListParagraph"/>
              <w:numPr>
                <w:ilvl w:val="0"/>
                <w:numId w:val="1"/>
              </w:numPr>
              <w:spacing w:line="259" w:lineRule="auto"/>
              <w:rPr>
                <w:rFonts w:ascii="Calibri" w:hAnsi="Calibri" w:eastAsia="Calibri" w:cs="Calibri"/>
                <w:color w:val="000000" w:themeColor="text1"/>
                <w:sz w:val="22"/>
                <w:szCs w:val="22"/>
              </w:rPr>
            </w:pPr>
            <w:r w:rsidRPr="51C1291E" w:rsidR="00307D9C">
              <w:rPr>
                <w:rFonts w:ascii="Calibri" w:hAnsi="Calibri" w:eastAsia="Calibri" w:cs="Calibri"/>
                <w:color w:val="000000" w:themeColor="text1" w:themeTint="FF" w:themeShade="FF"/>
                <w:sz w:val="22"/>
                <w:szCs w:val="22"/>
              </w:rPr>
              <w:t>Remind pupils of what they know about Moses so far – why is he special to Jews</w:t>
            </w:r>
            <w:r w:rsidRPr="51C1291E" w:rsidR="00307D9C">
              <w:rPr>
                <w:rFonts w:ascii="Calibri" w:hAnsi="Calibri" w:eastAsia="Calibri" w:cs="Calibri"/>
                <w:color w:val="000000" w:themeColor="text1" w:themeTint="FF" w:themeShade="FF"/>
                <w:sz w:val="22"/>
                <w:szCs w:val="22"/>
              </w:rPr>
              <w:t xml:space="preserve">?  </w:t>
            </w:r>
            <w:r w:rsidRPr="51C1291E" w:rsidR="00307D9C">
              <w:rPr>
                <w:rFonts w:ascii="Calibri" w:hAnsi="Calibri" w:eastAsia="Calibri" w:cs="Calibri"/>
                <w:color w:val="000000" w:themeColor="text1" w:themeTint="FF" w:themeShade="FF"/>
                <w:sz w:val="22"/>
                <w:szCs w:val="22"/>
              </w:rPr>
              <w:t xml:space="preserve">Briefly retell the story of </w:t>
            </w:r>
            <w:r w:rsidRPr="51C1291E" w:rsidR="009A449A">
              <w:rPr>
                <w:rFonts w:ascii="Calibri" w:hAnsi="Calibri" w:eastAsia="Calibri" w:cs="Calibri"/>
                <w:color w:val="000000" w:themeColor="text1" w:themeTint="FF" w:themeShade="FF"/>
                <w:sz w:val="22"/>
                <w:szCs w:val="22"/>
              </w:rPr>
              <w:t>Moses rescuing the Israelites from Egypt. Explain to pupils that in Judaism this event is remembered during the celebration of Passover/Pesach</w:t>
            </w:r>
            <w:r w:rsidRPr="51C1291E" w:rsidR="00C0579A">
              <w:rPr>
                <w:rFonts w:ascii="Calibri" w:hAnsi="Calibri" w:eastAsia="Calibri" w:cs="Calibri"/>
                <w:color w:val="000000" w:themeColor="text1" w:themeTint="FF" w:themeShade="FF"/>
                <w:sz w:val="22"/>
                <w:szCs w:val="22"/>
              </w:rPr>
              <w:t xml:space="preserve"> which lasts for 8 days</w:t>
            </w:r>
            <w:r w:rsidRPr="51C1291E" w:rsidR="009A449A">
              <w:rPr>
                <w:rFonts w:ascii="Calibri" w:hAnsi="Calibri" w:eastAsia="Calibri" w:cs="Calibri"/>
                <w:color w:val="000000" w:themeColor="text1" w:themeTint="FF" w:themeShade="FF"/>
                <w:sz w:val="22"/>
                <w:szCs w:val="22"/>
              </w:rPr>
              <w:t xml:space="preserve">. Show Charlie and Blue </w:t>
            </w:r>
            <w:r w:rsidRPr="51C1291E" w:rsidR="009A449A">
              <w:rPr>
                <w:rFonts w:ascii="Calibri" w:hAnsi="Calibri" w:eastAsia="Calibri" w:cs="Calibri"/>
                <w:color w:val="000000" w:themeColor="text1" w:themeTint="FF" w:themeShade="FF"/>
                <w:sz w:val="22"/>
                <w:szCs w:val="22"/>
              </w:rPr>
              <w:t>celebrate</w:t>
            </w:r>
            <w:r w:rsidRPr="51C1291E" w:rsidR="009A449A">
              <w:rPr>
                <w:rFonts w:ascii="Calibri" w:hAnsi="Calibri" w:eastAsia="Calibri" w:cs="Calibri"/>
                <w:color w:val="000000" w:themeColor="text1" w:themeTint="FF" w:themeShade="FF"/>
                <w:sz w:val="22"/>
                <w:szCs w:val="22"/>
              </w:rPr>
              <w:t xml:space="preserve"> Passover to pupils</w:t>
            </w:r>
            <w:r w:rsidRPr="51C1291E" w:rsidR="00C0579A">
              <w:rPr>
                <w:rFonts w:ascii="Calibri" w:hAnsi="Calibri" w:eastAsia="Calibri" w:cs="Calibri"/>
                <w:color w:val="000000" w:themeColor="text1" w:themeTint="FF" w:themeShade="FF"/>
                <w:sz w:val="22"/>
                <w:szCs w:val="22"/>
              </w:rPr>
              <w:t xml:space="preserve"> to introduce the </w:t>
            </w:r>
            <w:r w:rsidRPr="51C1291E" w:rsidR="00171047">
              <w:rPr>
                <w:rFonts w:ascii="Calibri" w:hAnsi="Calibri" w:eastAsia="Calibri" w:cs="Calibri"/>
                <w:color w:val="000000" w:themeColor="text1" w:themeTint="FF" w:themeShade="FF"/>
                <w:sz w:val="22"/>
                <w:szCs w:val="22"/>
              </w:rPr>
              <w:t>Seder</w:t>
            </w:r>
            <w:r w:rsidRPr="51C1291E" w:rsidR="00C0579A">
              <w:rPr>
                <w:rFonts w:ascii="Calibri" w:hAnsi="Calibri" w:eastAsia="Calibri" w:cs="Calibri"/>
                <w:color w:val="000000" w:themeColor="text1" w:themeTint="FF" w:themeShade="FF"/>
                <w:sz w:val="22"/>
                <w:szCs w:val="22"/>
              </w:rPr>
              <w:t xml:space="preserve"> Plate.</w:t>
            </w:r>
            <w:r w:rsidRPr="51C1291E" w:rsidR="009A449A">
              <w:rPr>
                <w:rFonts w:ascii="Calibri" w:hAnsi="Calibri" w:eastAsia="Calibri" w:cs="Calibri"/>
                <w:color w:val="000000" w:themeColor="text1" w:themeTint="FF" w:themeShade="FF"/>
                <w:sz w:val="22"/>
                <w:szCs w:val="22"/>
              </w:rPr>
              <w:t xml:space="preserve"> </w:t>
            </w:r>
            <w:hyperlink r:id="Rcd3ebc2a505044f7">
              <w:r w:rsidRPr="51C1291E" w:rsidR="00C0579A">
                <w:rPr>
                  <w:rStyle w:val="Hyperlink"/>
                  <w:rFonts w:ascii="Calibri" w:hAnsi="Calibri" w:eastAsia="Calibri" w:cs="Calibri"/>
                  <w:sz w:val="22"/>
                  <w:szCs w:val="22"/>
                </w:rPr>
                <w:t>https://www.truetube.co.uk/resource/charlie-and-blue-celebrate-passover/</w:t>
              </w:r>
            </w:hyperlink>
            <w:r w:rsidRPr="51C1291E" w:rsidR="00C0579A">
              <w:rPr>
                <w:rFonts w:ascii="Calibri" w:hAnsi="Calibri" w:eastAsia="Calibri" w:cs="Calibri"/>
                <w:color w:val="000000" w:themeColor="text1" w:themeTint="FF" w:themeShade="FF"/>
                <w:sz w:val="22"/>
                <w:szCs w:val="22"/>
              </w:rPr>
              <w:t xml:space="preserve">  Show children </w:t>
            </w:r>
            <w:r w:rsidRPr="51C1291E" w:rsidR="00C0579A">
              <w:rPr>
                <w:rFonts w:ascii="Calibri" w:hAnsi="Calibri" w:eastAsia="Calibri" w:cs="Calibri"/>
                <w:color w:val="000000" w:themeColor="text1" w:themeTint="FF" w:themeShade="FF"/>
                <w:sz w:val="22"/>
                <w:szCs w:val="22"/>
              </w:rPr>
              <w:t>Seder</w:t>
            </w:r>
            <w:r w:rsidRPr="51C1291E" w:rsidR="00C0579A">
              <w:rPr>
                <w:rFonts w:ascii="Calibri" w:hAnsi="Calibri" w:eastAsia="Calibri" w:cs="Calibri"/>
                <w:color w:val="000000" w:themeColor="text1" w:themeTint="FF" w:themeShade="FF"/>
                <w:sz w:val="22"/>
                <w:szCs w:val="22"/>
              </w:rPr>
              <w:t xml:space="preserve"> plate (Ideally a physical plate) and go </w:t>
            </w:r>
            <w:r w:rsidRPr="51C1291E" w:rsidR="00C0579A">
              <w:rPr>
                <w:rFonts w:ascii="Calibri" w:hAnsi="Calibri" w:eastAsia="Calibri" w:cs="Calibri"/>
                <w:color w:val="000000" w:themeColor="text1" w:themeTint="FF" w:themeShade="FF"/>
                <w:sz w:val="22"/>
                <w:szCs w:val="22"/>
              </w:rPr>
              <w:t>through what</w:t>
            </w:r>
            <w:r w:rsidRPr="51C1291E" w:rsidR="00C0579A">
              <w:rPr>
                <w:rFonts w:ascii="Calibri" w:hAnsi="Calibri" w:eastAsia="Calibri" w:cs="Calibri"/>
                <w:color w:val="000000" w:themeColor="text1" w:themeTint="FF" w:themeShade="FF"/>
                <w:sz w:val="22"/>
                <w:szCs w:val="22"/>
              </w:rPr>
              <w:t xml:space="preserve"> each item on the Seder asking children to recall its significance</w:t>
            </w:r>
            <w:r w:rsidRPr="51C1291E" w:rsidR="00C0579A">
              <w:rPr>
                <w:rFonts w:ascii="Calibri" w:hAnsi="Calibri" w:eastAsia="Calibri" w:cs="Calibri"/>
                <w:color w:val="000000" w:themeColor="text1" w:themeTint="FF" w:themeShade="FF"/>
                <w:sz w:val="22"/>
                <w:szCs w:val="22"/>
              </w:rPr>
              <w:t xml:space="preserve">.  </w:t>
            </w:r>
            <w:r w:rsidRPr="51C1291E" w:rsidR="00C0579A">
              <w:rPr>
                <w:rFonts w:ascii="Calibri" w:hAnsi="Calibri" w:eastAsia="Calibri" w:cs="Calibri"/>
                <w:color w:val="000000" w:themeColor="text1" w:themeTint="FF" w:themeShade="FF"/>
                <w:sz w:val="22"/>
                <w:szCs w:val="22"/>
              </w:rPr>
              <w:t>Pupils could try the try some Matzah if available.</w:t>
            </w:r>
            <w:r w:rsidRPr="51C1291E" w:rsidR="00C0579A">
              <w:rPr>
                <w:rFonts w:ascii="Calibri" w:hAnsi="Calibri" w:eastAsia="Calibri" w:cs="Calibri"/>
                <w:color w:val="000000" w:themeColor="text1" w:themeTint="FF" w:themeShade="FF"/>
                <w:sz w:val="22"/>
                <w:szCs w:val="22"/>
              </w:rPr>
              <w:t xml:space="preserve"> </w:t>
            </w:r>
            <w:r w:rsidRPr="51C1291E" w:rsidR="00C0579A">
              <w:rPr>
                <w:rFonts w:ascii="Calibri" w:hAnsi="Calibri" w:eastAsia="Calibri" w:cs="Calibri"/>
                <w:color w:val="000000" w:themeColor="text1" w:themeTint="FF" w:themeShade="FF"/>
                <w:sz w:val="22"/>
                <w:szCs w:val="22"/>
              </w:rPr>
              <w:t xml:space="preserve">Play Kim’s game with the Seder plate to </w:t>
            </w:r>
            <w:r w:rsidRPr="51C1291E" w:rsidR="00C0579A">
              <w:rPr>
                <w:rFonts w:ascii="Calibri" w:hAnsi="Calibri" w:eastAsia="Calibri" w:cs="Calibri"/>
                <w:color w:val="000000" w:themeColor="text1" w:themeTint="FF" w:themeShade="FF"/>
                <w:sz w:val="22"/>
                <w:szCs w:val="22"/>
              </w:rPr>
              <w:t>consolidate</w:t>
            </w:r>
            <w:r w:rsidRPr="51C1291E" w:rsidR="00C0579A">
              <w:rPr>
                <w:rFonts w:ascii="Calibri" w:hAnsi="Calibri" w:eastAsia="Calibri" w:cs="Calibri"/>
                <w:color w:val="000000" w:themeColor="text1" w:themeTint="FF" w:themeShade="FF"/>
                <w:sz w:val="22"/>
                <w:szCs w:val="22"/>
              </w:rPr>
              <w:t xml:space="preserve"> learning</w:t>
            </w:r>
            <w:r w:rsidRPr="51C1291E" w:rsidR="00C0579A">
              <w:rPr>
                <w:rFonts w:ascii="Calibri" w:hAnsi="Calibri" w:eastAsia="Calibri" w:cs="Calibri"/>
                <w:color w:val="000000" w:themeColor="text1" w:themeTint="FF" w:themeShade="FF"/>
                <w:sz w:val="22"/>
                <w:szCs w:val="22"/>
              </w:rPr>
              <w:t xml:space="preserve">.  </w:t>
            </w:r>
            <w:r w:rsidRPr="51C1291E" w:rsidR="00C0579A">
              <w:rPr>
                <w:rFonts w:ascii="Calibri" w:hAnsi="Calibri" w:eastAsia="Calibri" w:cs="Calibri"/>
                <w:color w:val="000000" w:themeColor="text1" w:themeTint="FF" w:themeShade="FF"/>
                <w:sz w:val="22"/>
                <w:szCs w:val="22"/>
              </w:rPr>
              <w:t xml:space="preserve">Pupils could either label a </w:t>
            </w:r>
            <w:r w:rsidRPr="51C1291E" w:rsidR="00C0579A">
              <w:rPr>
                <w:rFonts w:ascii="Calibri" w:hAnsi="Calibri" w:eastAsia="Calibri" w:cs="Calibri"/>
                <w:color w:val="000000" w:themeColor="text1" w:themeTint="FF" w:themeShade="FF"/>
                <w:sz w:val="22"/>
                <w:szCs w:val="22"/>
              </w:rPr>
              <w:t>Sed</w:t>
            </w:r>
            <w:r w:rsidRPr="51C1291E" w:rsidR="00B22EB4">
              <w:rPr>
                <w:rFonts w:ascii="Calibri" w:hAnsi="Calibri" w:eastAsia="Calibri" w:cs="Calibri"/>
                <w:color w:val="000000" w:themeColor="text1" w:themeTint="FF" w:themeShade="FF"/>
                <w:sz w:val="22"/>
                <w:szCs w:val="22"/>
              </w:rPr>
              <w:t>e</w:t>
            </w:r>
            <w:r w:rsidRPr="51C1291E" w:rsidR="00C0579A">
              <w:rPr>
                <w:rFonts w:ascii="Calibri" w:hAnsi="Calibri" w:eastAsia="Calibri" w:cs="Calibri"/>
                <w:color w:val="000000" w:themeColor="text1" w:themeTint="FF" w:themeShade="FF"/>
                <w:sz w:val="22"/>
                <w:szCs w:val="22"/>
              </w:rPr>
              <w:t>r</w:t>
            </w:r>
            <w:r w:rsidRPr="51C1291E" w:rsidR="00C0579A">
              <w:rPr>
                <w:rFonts w:ascii="Calibri" w:hAnsi="Calibri" w:eastAsia="Calibri" w:cs="Calibri"/>
                <w:color w:val="000000" w:themeColor="text1" w:themeTint="FF" w:themeShade="FF"/>
                <w:sz w:val="22"/>
                <w:szCs w:val="22"/>
              </w:rPr>
              <w:t xml:space="preserve"> explain what each item of food it is or draw and label a Sed</w:t>
            </w:r>
            <w:r w:rsidRPr="51C1291E" w:rsidR="00B22EB4">
              <w:rPr>
                <w:rFonts w:ascii="Calibri" w:hAnsi="Calibri" w:eastAsia="Calibri" w:cs="Calibri"/>
                <w:color w:val="000000" w:themeColor="text1" w:themeTint="FF" w:themeShade="FF"/>
                <w:sz w:val="22"/>
                <w:szCs w:val="22"/>
              </w:rPr>
              <w:t>e</w:t>
            </w:r>
            <w:r w:rsidRPr="51C1291E" w:rsidR="00C0579A">
              <w:rPr>
                <w:rFonts w:ascii="Calibri" w:hAnsi="Calibri" w:eastAsia="Calibri" w:cs="Calibri"/>
                <w:color w:val="000000" w:themeColor="text1" w:themeTint="FF" w:themeShade="FF"/>
                <w:sz w:val="22"/>
                <w:szCs w:val="22"/>
              </w:rPr>
              <w:t>r plate themselves.</w:t>
            </w:r>
          </w:p>
          <w:p w:rsidR="00B22EB4" w:rsidP="51C1291E" w:rsidRDefault="00B22EB4" w14:paraId="4F14834B" w14:textId="77777777" w14:noSpellErr="1">
            <w:pPr>
              <w:pStyle w:val="ListParagraph"/>
              <w:spacing w:line="259" w:lineRule="auto"/>
              <w:ind w:left="0"/>
              <w:rPr>
                <w:rFonts w:ascii="Calibri" w:hAnsi="Calibri" w:eastAsia="Calibri" w:cs="Calibri"/>
                <w:color w:val="000000" w:themeColor="text1"/>
                <w:sz w:val="22"/>
                <w:szCs w:val="22"/>
              </w:rPr>
            </w:pPr>
          </w:p>
          <w:p w:rsidRPr="004B04C7" w:rsidR="004B04C7" w:rsidP="00A74B55" w:rsidRDefault="00C65E56" w14:paraId="3E934069" w14:textId="4B20E12B" w14:noSpellErr="1">
            <w:pPr>
              <w:pStyle w:val="ListParagraph"/>
              <w:numPr>
                <w:ilvl w:val="0"/>
                <w:numId w:val="1"/>
              </w:numPr>
              <w:spacing w:line="259" w:lineRule="auto"/>
              <w:rPr>
                <w:rFonts w:ascii="Calibri" w:hAnsi="Calibri" w:eastAsia="Calibri" w:cs="Calibri"/>
                <w:color w:val="000000" w:themeColor="text1"/>
                <w:sz w:val="22"/>
                <w:szCs w:val="22"/>
              </w:rPr>
            </w:pPr>
            <w:r w:rsidRPr="51C1291E" w:rsidR="00C65E56">
              <w:rPr>
                <w:rFonts w:ascii="Calibri" w:hAnsi="Calibri" w:eastAsia="Calibri" w:cs="Calibri"/>
                <w:color w:val="000000" w:themeColor="text1" w:themeTint="FF" w:themeShade="FF"/>
                <w:sz w:val="22"/>
                <w:szCs w:val="22"/>
              </w:rPr>
              <w:t>Explain to the pupils that today we are going to be learning about the Jewish “Harvest” festival called Sukkot. You could make a link to the Christian Harvest festival asking pupils to think about what normally happens and how it is celebrated</w:t>
            </w:r>
            <w:r w:rsidRPr="51C1291E" w:rsidR="00C44659">
              <w:rPr>
                <w:rFonts w:ascii="Calibri" w:hAnsi="Calibri" w:eastAsia="Calibri" w:cs="Calibri"/>
                <w:color w:val="000000" w:themeColor="text1" w:themeTint="FF" w:themeShade="FF"/>
                <w:sz w:val="22"/>
                <w:szCs w:val="22"/>
              </w:rPr>
              <w:t>.</w:t>
            </w:r>
            <w:r w:rsidRPr="51C1291E" w:rsidR="00C65E56">
              <w:rPr>
                <w:rFonts w:ascii="Calibri" w:hAnsi="Calibri" w:eastAsia="Calibri" w:cs="Calibri"/>
                <w:color w:val="000000" w:themeColor="text1" w:themeTint="FF" w:themeShade="FF"/>
                <w:sz w:val="22"/>
                <w:szCs w:val="22"/>
              </w:rPr>
              <w:t xml:space="preserve">  </w:t>
            </w:r>
            <w:r w:rsidRPr="51C1291E" w:rsidR="00C65E56">
              <w:rPr>
                <w:rFonts w:ascii="Calibri" w:hAnsi="Calibri" w:eastAsia="Calibri" w:cs="Calibri"/>
                <w:color w:val="000000" w:themeColor="text1" w:themeTint="FF" w:themeShade="FF"/>
                <w:sz w:val="22"/>
                <w:szCs w:val="22"/>
              </w:rPr>
              <w:t xml:space="preserve">Explain that Sukkot is </w:t>
            </w:r>
            <w:r w:rsidRPr="51C1291E" w:rsidR="00C65E56">
              <w:rPr>
                <w:rFonts w:ascii="Calibri" w:hAnsi="Calibri" w:eastAsia="Calibri" w:cs="Calibri"/>
                <w:color w:val="000000" w:themeColor="text1" w:themeTint="FF" w:themeShade="FF"/>
                <w:sz w:val="22"/>
                <w:szCs w:val="22"/>
              </w:rPr>
              <w:t xml:space="preserve">a </w:t>
            </w:r>
            <w:r w:rsidRPr="51C1291E" w:rsidR="00C65E56">
              <w:rPr>
                <w:rFonts w:ascii="Calibri" w:hAnsi="Calibri" w:eastAsia="Calibri" w:cs="Calibri"/>
                <w:color w:val="000000" w:themeColor="text1" w:themeTint="FF" w:themeShade="FF"/>
                <w:sz w:val="22"/>
                <w:szCs w:val="22"/>
              </w:rPr>
              <w:t>festival</w:t>
            </w:r>
            <w:r w:rsidRPr="51C1291E" w:rsidR="00C65E56">
              <w:rPr>
                <w:rFonts w:ascii="Calibri" w:hAnsi="Calibri" w:eastAsia="Calibri" w:cs="Calibri"/>
                <w:color w:val="000000" w:themeColor="text1" w:themeTint="FF" w:themeShade="FF"/>
                <w:sz w:val="22"/>
                <w:szCs w:val="22"/>
              </w:rPr>
              <w:t xml:space="preserve"> is a time to remember Moses and the Israelites</w:t>
            </w:r>
            <w:r w:rsidRPr="51C1291E" w:rsidR="00C65E56">
              <w:rPr>
                <w:rFonts w:ascii="Calibri" w:hAnsi="Calibri" w:eastAsia="Calibri" w:cs="Calibri"/>
                <w:color w:val="000000" w:themeColor="text1" w:themeTint="FF" w:themeShade="FF"/>
                <w:sz w:val="22"/>
                <w:szCs w:val="22"/>
              </w:rPr>
              <w:t>.</w:t>
            </w:r>
            <w:r w:rsidRPr="51C1291E" w:rsidR="004B04C7">
              <w:rPr>
                <w:rFonts w:ascii="Calibri" w:hAnsi="Calibri" w:eastAsia="Calibri" w:cs="Calibri"/>
                <w:color w:val="000000" w:themeColor="text1" w:themeTint="FF" w:themeShade="FF"/>
                <w:sz w:val="22"/>
                <w:szCs w:val="22"/>
              </w:rPr>
              <w:t xml:space="preserve">  </w:t>
            </w:r>
            <w:r w:rsidRPr="51C1291E" w:rsidR="004B04C7">
              <w:rPr>
                <w:rFonts w:ascii="Calibri" w:hAnsi="Calibri" w:eastAsia="Calibri" w:cs="Calibri"/>
                <w:color w:val="000000" w:themeColor="text1" w:themeTint="FF" w:themeShade="FF"/>
                <w:sz w:val="22"/>
                <w:szCs w:val="22"/>
              </w:rPr>
              <w:t>Remind the children of how Moses freed the Israelites from Egypt but explain that they had nowhere to go, so when they</w:t>
            </w:r>
            <w:r w:rsidRPr="51C1291E" w:rsidR="004B04C7">
              <w:rPr>
                <w:rFonts w:ascii="Calibri" w:hAnsi="Calibri" w:eastAsia="Calibri" w:cs="Calibri"/>
                <w:color w:val="000000" w:themeColor="text1" w:themeTint="FF" w:themeShade="FF"/>
                <w:sz w:val="22"/>
                <w:szCs w:val="22"/>
              </w:rPr>
              <w:t xml:space="preserve"> left </w:t>
            </w:r>
            <w:r w:rsidRPr="51C1291E" w:rsidR="004B04C7">
              <w:rPr>
                <w:rFonts w:ascii="Calibri" w:hAnsi="Calibri" w:eastAsia="Calibri" w:cs="Calibri"/>
                <w:color w:val="000000" w:themeColor="text1" w:themeTint="FF" w:themeShade="FF"/>
                <w:sz w:val="22"/>
                <w:szCs w:val="22"/>
              </w:rPr>
              <w:t>Egypt</w:t>
            </w:r>
            <w:r w:rsidRPr="51C1291E" w:rsidR="004B04C7">
              <w:rPr>
                <w:rFonts w:ascii="Calibri" w:hAnsi="Calibri" w:eastAsia="Calibri" w:cs="Calibri"/>
                <w:color w:val="000000" w:themeColor="text1" w:themeTint="FF" w:themeShade="FF"/>
                <w:sz w:val="22"/>
                <w:szCs w:val="22"/>
              </w:rPr>
              <w:t xml:space="preserve"> </w:t>
            </w:r>
            <w:r w:rsidRPr="51C1291E" w:rsidR="004B04C7">
              <w:rPr>
                <w:rFonts w:ascii="Calibri" w:hAnsi="Calibri" w:eastAsia="Calibri" w:cs="Calibri"/>
                <w:color w:val="000000" w:themeColor="text1" w:themeTint="FF" w:themeShade="FF"/>
                <w:sz w:val="22"/>
                <w:szCs w:val="22"/>
              </w:rPr>
              <w:t xml:space="preserve">they </w:t>
            </w:r>
            <w:r w:rsidRPr="51C1291E" w:rsidR="004B04C7">
              <w:rPr>
                <w:rFonts w:ascii="Calibri" w:hAnsi="Calibri" w:eastAsia="Calibri" w:cs="Calibri"/>
                <w:color w:val="000000" w:themeColor="text1" w:themeTint="FF" w:themeShade="FF"/>
                <w:sz w:val="22"/>
                <w:szCs w:val="22"/>
              </w:rPr>
              <w:t>wandered in the desert for forty years before they reached the Promised Land</w:t>
            </w:r>
            <w:r w:rsidRPr="51C1291E" w:rsidR="004B04C7">
              <w:rPr>
                <w:rFonts w:ascii="Calibri" w:hAnsi="Calibri" w:eastAsia="Calibri" w:cs="Calibri"/>
                <w:color w:val="000000" w:themeColor="text1" w:themeTint="FF" w:themeShade="FF"/>
                <w:sz w:val="22"/>
                <w:szCs w:val="22"/>
              </w:rPr>
              <w:t xml:space="preserve">.  </w:t>
            </w:r>
            <w:r w:rsidRPr="51C1291E" w:rsidR="004B04C7">
              <w:rPr>
                <w:rFonts w:ascii="Calibri" w:hAnsi="Calibri" w:eastAsia="Calibri" w:cs="Calibri"/>
                <w:color w:val="000000" w:themeColor="text1" w:themeTint="FF" w:themeShade="FF"/>
                <w:sz w:val="22"/>
                <w:szCs w:val="22"/>
              </w:rPr>
              <w:t>During Sukkot</w:t>
            </w:r>
            <w:r w:rsidRPr="51C1291E" w:rsidR="00171047">
              <w:rPr>
                <w:rFonts w:ascii="Calibri" w:hAnsi="Calibri" w:eastAsia="Calibri" w:cs="Calibri"/>
                <w:color w:val="000000" w:themeColor="text1" w:themeTint="FF" w:themeShade="FF"/>
                <w:sz w:val="22"/>
                <w:szCs w:val="22"/>
              </w:rPr>
              <w:t>,</w:t>
            </w:r>
            <w:r w:rsidRPr="51C1291E" w:rsidR="004B04C7">
              <w:rPr>
                <w:rFonts w:ascii="Calibri" w:hAnsi="Calibri" w:eastAsia="Calibri" w:cs="Calibri"/>
                <w:color w:val="000000" w:themeColor="text1" w:themeTint="FF" w:themeShade="FF"/>
                <w:sz w:val="22"/>
                <w:szCs w:val="22"/>
              </w:rPr>
              <w:t xml:space="preserve"> Jews </w:t>
            </w:r>
            <w:r w:rsidRPr="51C1291E" w:rsidR="004B04C7">
              <w:rPr>
                <w:rFonts w:ascii="Calibri" w:hAnsi="Calibri" w:eastAsia="Calibri" w:cs="Calibri"/>
                <w:color w:val="000000" w:themeColor="text1" w:themeTint="FF" w:themeShade="FF"/>
                <w:sz w:val="22"/>
                <w:szCs w:val="22"/>
              </w:rPr>
              <w:t xml:space="preserve">remember the years </w:t>
            </w:r>
            <w:r w:rsidRPr="51C1291E" w:rsidR="004B04C7">
              <w:rPr>
                <w:rFonts w:ascii="Calibri" w:hAnsi="Calibri" w:eastAsia="Calibri" w:cs="Calibri"/>
                <w:color w:val="000000" w:themeColor="text1" w:themeTint="FF" w:themeShade="FF"/>
                <w:sz w:val="22"/>
                <w:szCs w:val="22"/>
              </w:rPr>
              <w:t xml:space="preserve">that Moses and the Israelites spent </w:t>
            </w:r>
            <w:r w:rsidRPr="51C1291E" w:rsidR="004B04C7">
              <w:rPr>
                <w:rFonts w:ascii="Calibri" w:hAnsi="Calibri" w:eastAsia="Calibri" w:cs="Calibri"/>
                <w:color w:val="000000" w:themeColor="text1" w:themeTint="FF" w:themeShade="FF"/>
                <w:sz w:val="22"/>
                <w:szCs w:val="22"/>
              </w:rPr>
              <w:t xml:space="preserve">in the </w:t>
            </w:r>
            <w:r w:rsidRPr="51C1291E" w:rsidR="004B04C7">
              <w:rPr>
                <w:rFonts w:ascii="Calibri" w:hAnsi="Calibri" w:eastAsia="Calibri" w:cs="Calibri"/>
                <w:color w:val="000000" w:themeColor="text1" w:themeTint="FF" w:themeShade="FF"/>
                <w:sz w:val="22"/>
                <w:szCs w:val="22"/>
              </w:rPr>
              <w:t>desert</w:t>
            </w:r>
            <w:r w:rsidRPr="51C1291E" w:rsidR="004B04C7">
              <w:rPr>
                <w:rFonts w:ascii="Calibri" w:hAnsi="Calibri" w:eastAsia="Calibri" w:cs="Calibri"/>
                <w:color w:val="000000" w:themeColor="text1" w:themeTint="FF" w:themeShade="FF"/>
                <w:sz w:val="22"/>
                <w:szCs w:val="22"/>
              </w:rPr>
              <w:t xml:space="preserve"> and </w:t>
            </w:r>
            <w:r w:rsidRPr="51C1291E" w:rsidR="004B04C7">
              <w:rPr>
                <w:rFonts w:ascii="Calibri" w:hAnsi="Calibri" w:eastAsia="Calibri" w:cs="Calibri"/>
                <w:color w:val="000000" w:themeColor="text1" w:themeTint="FF" w:themeShade="FF"/>
                <w:sz w:val="22"/>
                <w:szCs w:val="22"/>
              </w:rPr>
              <w:t>they thank G</w:t>
            </w:r>
            <w:r w:rsidRPr="51C1291E" w:rsidR="004B04C7">
              <w:rPr>
                <w:rFonts w:ascii="Calibri" w:hAnsi="Calibri" w:eastAsia="Calibri" w:cs="Calibri"/>
                <w:color w:val="000000" w:themeColor="text1" w:themeTint="FF" w:themeShade="FF"/>
                <w:sz w:val="22"/>
                <w:szCs w:val="22"/>
              </w:rPr>
              <w:t>-d</w:t>
            </w:r>
            <w:r w:rsidRPr="51C1291E" w:rsidR="004B04C7">
              <w:rPr>
                <w:rFonts w:ascii="Calibri" w:hAnsi="Calibri" w:eastAsia="Calibri" w:cs="Calibri"/>
                <w:color w:val="000000" w:themeColor="text1" w:themeTint="FF" w:themeShade="FF"/>
                <w:sz w:val="22"/>
                <w:szCs w:val="22"/>
              </w:rPr>
              <w:t xml:space="preserve"> for providing them with food and water </w:t>
            </w:r>
            <w:r w:rsidRPr="51C1291E" w:rsidR="004B04C7">
              <w:rPr>
                <w:rFonts w:ascii="Calibri" w:hAnsi="Calibri" w:eastAsia="Calibri" w:cs="Calibri"/>
                <w:color w:val="000000" w:themeColor="text1" w:themeTint="FF" w:themeShade="FF"/>
                <w:sz w:val="22"/>
                <w:szCs w:val="22"/>
              </w:rPr>
              <w:t xml:space="preserve">whilst they were </w:t>
            </w:r>
            <w:r w:rsidRPr="51C1291E" w:rsidR="004B04C7">
              <w:rPr>
                <w:rFonts w:ascii="Calibri" w:hAnsi="Calibri" w:eastAsia="Calibri" w:cs="Calibri"/>
                <w:color w:val="000000" w:themeColor="text1" w:themeTint="FF" w:themeShade="FF"/>
                <w:sz w:val="22"/>
                <w:szCs w:val="22"/>
              </w:rPr>
              <w:t>there</w:t>
            </w:r>
            <w:r w:rsidRPr="51C1291E" w:rsidR="004B04C7">
              <w:rPr>
                <w:rFonts w:ascii="Calibri" w:hAnsi="Calibri" w:eastAsia="Calibri" w:cs="Calibri"/>
                <w:color w:val="000000" w:themeColor="text1" w:themeTint="FF" w:themeShade="FF"/>
                <w:sz w:val="22"/>
                <w:szCs w:val="22"/>
              </w:rPr>
              <w:t>, and</w:t>
            </w:r>
            <w:r w:rsidRPr="51C1291E" w:rsidR="004B04C7">
              <w:rPr>
                <w:rFonts w:ascii="Calibri" w:hAnsi="Calibri" w:eastAsia="Calibri" w:cs="Calibri"/>
                <w:color w:val="000000" w:themeColor="text1" w:themeTint="FF" w:themeShade="FF"/>
                <w:sz w:val="22"/>
                <w:szCs w:val="22"/>
              </w:rPr>
              <w:t xml:space="preserve"> thank </w:t>
            </w:r>
            <w:r w:rsidRPr="51C1291E" w:rsidR="00171047">
              <w:rPr>
                <w:rFonts w:ascii="Calibri" w:hAnsi="Calibri" w:eastAsia="Calibri" w:cs="Calibri"/>
                <w:color w:val="000000" w:themeColor="text1" w:themeTint="FF" w:themeShade="FF"/>
                <w:sz w:val="22"/>
                <w:szCs w:val="22"/>
              </w:rPr>
              <w:t xml:space="preserve">Him </w:t>
            </w:r>
            <w:r w:rsidRPr="51C1291E" w:rsidR="004B04C7">
              <w:rPr>
                <w:rFonts w:ascii="Calibri" w:hAnsi="Calibri" w:eastAsia="Calibri" w:cs="Calibri"/>
                <w:color w:val="000000" w:themeColor="text1" w:themeTint="FF" w:themeShade="FF"/>
                <w:sz w:val="22"/>
                <w:szCs w:val="22"/>
              </w:rPr>
              <w:t>for the harvest</w:t>
            </w:r>
            <w:r w:rsidRPr="51C1291E" w:rsidR="004B04C7">
              <w:rPr>
                <w:rFonts w:ascii="Calibri" w:hAnsi="Calibri" w:eastAsia="Calibri" w:cs="Calibri"/>
                <w:color w:val="000000" w:themeColor="text1" w:themeTint="FF" w:themeShade="FF"/>
                <w:sz w:val="22"/>
                <w:szCs w:val="22"/>
              </w:rPr>
              <w:t xml:space="preserve"> of food now</w:t>
            </w:r>
            <w:r w:rsidRPr="51C1291E" w:rsidR="004B04C7">
              <w:rPr>
                <w:rFonts w:ascii="Calibri" w:hAnsi="Calibri" w:eastAsia="Calibri" w:cs="Calibri"/>
                <w:color w:val="000000" w:themeColor="text1" w:themeTint="FF" w:themeShade="FF"/>
                <w:sz w:val="22"/>
                <w:szCs w:val="22"/>
              </w:rPr>
              <w:t>.</w:t>
            </w:r>
            <w:r w:rsidRPr="51C1291E" w:rsidR="004B04C7">
              <w:rPr>
                <w:rFonts w:ascii="Calibri" w:hAnsi="Calibri" w:eastAsia="Calibri" w:cs="Calibri"/>
                <w:color w:val="000000" w:themeColor="text1" w:themeTint="FF" w:themeShade="FF"/>
                <w:sz w:val="22"/>
                <w:szCs w:val="22"/>
              </w:rPr>
              <w:t xml:space="preserve">  </w:t>
            </w:r>
            <w:r w:rsidRPr="51C1291E" w:rsidR="004B04C7">
              <w:rPr>
                <w:rFonts w:ascii="Calibri" w:hAnsi="Calibri" w:eastAsia="Calibri" w:cs="Calibri"/>
                <w:color w:val="000000" w:themeColor="text1" w:themeTint="FF" w:themeShade="FF"/>
                <w:sz w:val="22"/>
                <w:szCs w:val="22"/>
              </w:rPr>
              <w:t xml:space="preserve">Show pupils the BBC video about Sukkot </w:t>
            </w:r>
            <w:hyperlink r:id="R6d5ec07075334abc">
              <w:r w:rsidRPr="51C1291E" w:rsidR="004B04C7">
                <w:rPr>
                  <w:rStyle w:val="Hyperlink"/>
                  <w:rFonts w:ascii="Calibri" w:hAnsi="Calibri" w:eastAsia="Calibri" w:cs="Calibri"/>
                  <w:sz w:val="22"/>
                  <w:szCs w:val="22"/>
                </w:rPr>
                <w:t>https://www.bbc.co.uk/teach/school-radio/articles/z2827yc</w:t>
              </w:r>
            </w:hyperlink>
            <w:r w:rsidRPr="51C1291E" w:rsidR="004B04C7">
              <w:rPr>
                <w:rFonts w:ascii="Calibri" w:hAnsi="Calibri" w:eastAsia="Calibri" w:cs="Calibri"/>
                <w:color w:val="000000" w:themeColor="text1" w:themeTint="FF" w:themeShade="FF"/>
                <w:sz w:val="22"/>
                <w:szCs w:val="22"/>
              </w:rPr>
              <w:t xml:space="preserve">  you could also show </w:t>
            </w:r>
            <w:hyperlink r:id="Rd89eb7cc04ec4ead">
              <w:r w:rsidRPr="51C1291E" w:rsidR="004B04C7">
                <w:rPr>
                  <w:rStyle w:val="Hyperlink"/>
                  <w:rFonts w:ascii="Calibri" w:hAnsi="Calibri" w:eastAsia="Calibri" w:cs="Calibri"/>
                  <w:sz w:val="22"/>
                  <w:szCs w:val="22"/>
                </w:rPr>
                <w:t>https://www.bbc.co.uk/programmes/p0193b73</w:t>
              </w:r>
            </w:hyperlink>
          </w:p>
          <w:p w:rsidR="004B04C7" w:rsidP="51C1291E" w:rsidRDefault="004B04C7" w14:paraId="485DA616" w14:textId="0074E22E" w14:noSpellErr="1">
            <w:pPr>
              <w:pStyle w:val="ListParagraph"/>
              <w:spacing w:line="259" w:lineRule="auto"/>
              <w:ind w:left="0"/>
              <w:rPr>
                <w:rFonts w:ascii="Calibri" w:hAnsi="Calibri" w:eastAsia="Calibri" w:cs="Calibri"/>
                <w:color w:val="000000" w:themeColor="text1"/>
                <w:sz w:val="22"/>
                <w:szCs w:val="22"/>
              </w:rPr>
            </w:pPr>
            <w:r w:rsidRPr="51C1291E" w:rsidR="004B04C7">
              <w:rPr>
                <w:rFonts w:ascii="Calibri" w:hAnsi="Calibri" w:eastAsia="Calibri" w:cs="Calibri"/>
                <w:color w:val="000000" w:themeColor="text1" w:themeTint="FF" w:themeShade="FF"/>
                <w:sz w:val="22"/>
                <w:szCs w:val="22"/>
              </w:rPr>
              <w:t>Scaffold a discussion about what happens during Sukkot and how pupils would feel spending 8 days in a Sukkah</w:t>
            </w:r>
            <w:r w:rsidRPr="51C1291E" w:rsidR="004B04C7">
              <w:rPr>
                <w:rFonts w:ascii="Calibri" w:hAnsi="Calibri" w:eastAsia="Calibri" w:cs="Calibri"/>
                <w:color w:val="000000" w:themeColor="text1" w:themeTint="FF" w:themeShade="FF"/>
                <w:sz w:val="22"/>
                <w:szCs w:val="22"/>
              </w:rPr>
              <w:t>.</w:t>
            </w:r>
            <w:r w:rsidRPr="51C1291E" w:rsidR="00B22EB4">
              <w:rPr>
                <w:rFonts w:ascii="Calibri" w:hAnsi="Calibri" w:eastAsia="Calibri" w:cs="Calibri"/>
                <w:color w:val="000000" w:themeColor="text1" w:themeTint="FF" w:themeShade="FF"/>
                <w:sz w:val="22"/>
                <w:szCs w:val="22"/>
              </w:rPr>
              <w:t xml:space="preserve">  </w:t>
            </w:r>
            <w:r w:rsidRPr="51C1291E" w:rsidR="00B22EB4">
              <w:rPr>
                <w:rFonts w:ascii="Calibri" w:hAnsi="Calibri" w:eastAsia="Calibri" w:cs="Calibri"/>
                <w:color w:val="000000" w:themeColor="text1" w:themeTint="FF" w:themeShade="FF"/>
                <w:sz w:val="22"/>
                <w:szCs w:val="22"/>
              </w:rPr>
              <w:t xml:space="preserve">Pupils could make their own sukkah either individually, in groups or as a class. If time permits share the story “Is it Sukkot yet?” either in the lesson or as part of a story time. </w:t>
            </w:r>
            <w:hyperlink r:id="R1a502f93b1b54457">
              <w:r w:rsidRPr="51C1291E" w:rsidR="00B22EB4">
                <w:rPr>
                  <w:rStyle w:val="Hyperlink"/>
                  <w:rFonts w:ascii="Calibri" w:hAnsi="Calibri" w:eastAsia="Calibri" w:cs="Calibri"/>
                  <w:sz w:val="22"/>
                  <w:szCs w:val="22"/>
                </w:rPr>
                <w:t>https://www.youtube.com/watch?v=Esl_Hv2_f_o</w:t>
              </w:r>
            </w:hyperlink>
          </w:p>
          <w:p w:rsidR="00B22EB4" w:rsidP="51C1291E" w:rsidRDefault="00B22EB4" w14:paraId="05B8E568" w14:textId="1F15A454" w14:noSpellErr="1">
            <w:pPr>
              <w:pStyle w:val="ListParagraph"/>
              <w:spacing w:line="259" w:lineRule="auto"/>
              <w:ind w:left="0"/>
              <w:rPr>
                <w:rFonts w:ascii="Calibri" w:hAnsi="Calibri" w:eastAsia="Calibri" w:cs="Calibri"/>
                <w:color w:val="000000" w:themeColor="text1"/>
                <w:sz w:val="22"/>
                <w:szCs w:val="22"/>
              </w:rPr>
            </w:pPr>
          </w:p>
          <w:p w:rsidR="00B22EB4" w:rsidP="00A74B55" w:rsidRDefault="005362ED" w14:paraId="1C4DE50A" w14:textId="476B0FB1">
            <w:pPr>
              <w:pStyle w:val="ListParagraph"/>
              <w:numPr>
                <w:ilvl w:val="0"/>
                <w:numId w:val="1"/>
              </w:numPr>
              <w:spacing w:line="259" w:lineRule="auto"/>
              <w:rPr>
                <w:rFonts w:ascii="Calibri" w:hAnsi="Calibri" w:eastAsia="Calibri" w:cs="Calibri"/>
                <w:color w:val="000000" w:themeColor="text1"/>
                <w:sz w:val="22"/>
                <w:szCs w:val="22"/>
              </w:rPr>
            </w:pPr>
            <w:r w:rsidRPr="51C1291E" w:rsidR="005362ED">
              <w:rPr>
                <w:rFonts w:ascii="Calibri" w:hAnsi="Calibri" w:eastAsia="Calibri" w:cs="Calibri"/>
                <w:color w:val="000000" w:themeColor="text1" w:themeTint="FF" w:themeShade="FF"/>
                <w:sz w:val="22"/>
                <w:szCs w:val="22"/>
              </w:rPr>
              <w:t xml:space="preserve">Show the pupils a Chanukkiah – preferably a real one or a photo if one </w:t>
            </w:r>
            <w:r w:rsidRPr="51C1291E" w:rsidR="005362ED">
              <w:rPr>
                <w:rFonts w:ascii="Calibri" w:hAnsi="Calibri" w:eastAsia="Calibri" w:cs="Calibri"/>
                <w:color w:val="000000" w:themeColor="text1" w:themeTint="FF" w:themeShade="FF"/>
                <w:sz w:val="22"/>
                <w:szCs w:val="22"/>
              </w:rPr>
              <w:t>can’t</w:t>
            </w:r>
            <w:r w:rsidRPr="51C1291E" w:rsidR="005362ED">
              <w:rPr>
                <w:rFonts w:ascii="Calibri" w:hAnsi="Calibri" w:eastAsia="Calibri" w:cs="Calibri"/>
                <w:color w:val="000000" w:themeColor="text1" w:themeTint="FF" w:themeShade="FF"/>
                <w:sz w:val="22"/>
                <w:szCs w:val="22"/>
              </w:rPr>
              <w:t xml:space="preserve"> be sourced</w:t>
            </w:r>
            <w:r w:rsidRPr="51C1291E" w:rsidR="005362ED">
              <w:rPr>
                <w:rFonts w:ascii="Calibri" w:hAnsi="Calibri" w:eastAsia="Calibri" w:cs="Calibri"/>
                <w:color w:val="000000" w:themeColor="text1" w:themeTint="FF" w:themeShade="FF"/>
                <w:sz w:val="22"/>
                <w:szCs w:val="22"/>
              </w:rPr>
              <w:t xml:space="preserve">.  </w:t>
            </w:r>
            <w:r w:rsidRPr="51C1291E" w:rsidR="005362ED">
              <w:rPr>
                <w:rFonts w:ascii="Calibri" w:hAnsi="Calibri" w:eastAsia="Calibri" w:cs="Calibri"/>
                <w:color w:val="000000" w:themeColor="text1" w:themeTint="FF" w:themeShade="FF"/>
                <w:sz w:val="22"/>
                <w:szCs w:val="22"/>
              </w:rPr>
              <w:t>Ask pupils to think about what they notice about it. How many branches does it have</w:t>
            </w:r>
            <w:r w:rsidRPr="51C1291E" w:rsidR="005362ED">
              <w:rPr>
                <w:rFonts w:ascii="Calibri" w:hAnsi="Calibri" w:eastAsia="Calibri" w:cs="Calibri"/>
                <w:color w:val="000000" w:themeColor="text1" w:themeTint="FF" w:themeShade="FF"/>
                <w:sz w:val="22"/>
                <w:szCs w:val="22"/>
              </w:rPr>
              <w:t xml:space="preserve">?  </w:t>
            </w:r>
            <w:r w:rsidRPr="51C1291E" w:rsidR="005362ED">
              <w:rPr>
                <w:rFonts w:ascii="Calibri" w:hAnsi="Calibri" w:eastAsia="Calibri" w:cs="Calibri"/>
                <w:color w:val="000000" w:themeColor="text1" w:themeTint="FF" w:themeShade="FF"/>
                <w:sz w:val="22"/>
                <w:szCs w:val="22"/>
              </w:rPr>
              <w:t xml:space="preserve">What might it be used for? </w:t>
            </w:r>
            <w:r w:rsidRPr="51C1291E" w:rsidR="00A0597A">
              <w:rPr>
                <w:rFonts w:ascii="Calibri" w:hAnsi="Calibri" w:eastAsia="Calibri" w:cs="Calibri"/>
                <w:color w:val="000000" w:themeColor="text1" w:themeTint="FF" w:themeShade="FF"/>
                <w:sz w:val="22"/>
                <w:szCs w:val="22"/>
              </w:rPr>
              <w:t xml:space="preserve">Explain to the </w:t>
            </w:r>
            <w:r w:rsidRPr="51C1291E" w:rsidR="005362ED">
              <w:rPr>
                <w:rFonts w:ascii="Calibri" w:hAnsi="Calibri" w:eastAsia="Calibri" w:cs="Calibri"/>
                <w:color w:val="000000" w:themeColor="text1" w:themeTint="FF" w:themeShade="FF"/>
                <w:sz w:val="22"/>
                <w:szCs w:val="22"/>
              </w:rPr>
              <w:t>pupils</w:t>
            </w:r>
            <w:r w:rsidRPr="51C1291E" w:rsidR="00A0597A">
              <w:rPr>
                <w:rFonts w:ascii="Calibri" w:hAnsi="Calibri" w:eastAsia="Calibri" w:cs="Calibri"/>
                <w:color w:val="000000" w:themeColor="text1" w:themeTint="FF" w:themeShade="FF"/>
                <w:sz w:val="22"/>
                <w:szCs w:val="22"/>
              </w:rPr>
              <w:t xml:space="preserve"> that today we are going to be learning about a Jewish festival that falls around the same time as Christmas in December called Chanukah which is the Jewish festival of lights</w:t>
            </w:r>
            <w:r w:rsidRPr="51C1291E" w:rsidR="00A0597A">
              <w:rPr>
                <w:rFonts w:ascii="Calibri" w:hAnsi="Calibri" w:eastAsia="Calibri" w:cs="Calibri"/>
                <w:color w:val="000000" w:themeColor="text1" w:themeTint="FF" w:themeShade="FF"/>
                <w:sz w:val="22"/>
                <w:szCs w:val="22"/>
              </w:rPr>
              <w:t xml:space="preserve">.  </w:t>
            </w:r>
            <w:r w:rsidRPr="51C1291E" w:rsidR="00A0597A">
              <w:rPr>
                <w:rFonts w:ascii="Calibri" w:hAnsi="Calibri" w:eastAsia="Calibri" w:cs="Calibri"/>
                <w:color w:val="000000" w:themeColor="text1" w:themeTint="FF" w:themeShade="FF"/>
                <w:sz w:val="22"/>
                <w:szCs w:val="22"/>
              </w:rPr>
              <w:t xml:space="preserve">Share the story of Chanukah with the children using either a book or the BBC teach video at </w:t>
            </w:r>
            <w:hyperlink r:id="Rd31e36b9895b4471">
              <w:r w:rsidRPr="51C1291E" w:rsidR="00A0597A">
                <w:rPr>
                  <w:rStyle w:val="Hyperlink"/>
                  <w:rFonts w:ascii="Calibri" w:hAnsi="Calibri" w:eastAsia="Calibri" w:cs="Calibri"/>
                  <w:sz w:val="22"/>
                  <w:szCs w:val="22"/>
                </w:rPr>
                <w:t>https://www.bbc.co.uk/teach/class-clips-video/articles/z47wxyc</w:t>
              </w:r>
            </w:hyperlink>
            <w:r w:rsidRPr="51C1291E" w:rsidR="00A0597A">
              <w:rPr>
                <w:rFonts w:ascii="Calibri" w:hAnsi="Calibri" w:eastAsia="Calibri" w:cs="Calibri"/>
                <w:color w:val="000000" w:themeColor="text1" w:themeTint="FF" w:themeShade="FF"/>
                <w:sz w:val="22"/>
                <w:szCs w:val="22"/>
              </w:rPr>
              <w:t xml:space="preserve">. Scaffold a discussion about what they have learnt. </w:t>
            </w:r>
            <w:r w:rsidRPr="51C1291E" w:rsidR="005362ED">
              <w:rPr>
                <w:rFonts w:ascii="Calibri" w:hAnsi="Calibri" w:eastAsia="Calibri" w:cs="Calibri"/>
                <w:color w:val="000000" w:themeColor="text1" w:themeTint="FF" w:themeShade="FF"/>
                <w:sz w:val="22"/>
                <w:szCs w:val="22"/>
              </w:rPr>
              <w:t xml:space="preserve">What happened in the story? Read “Sammy Spider’s First Hanukah” to the pupils or share </w:t>
            </w:r>
            <w:r w:rsidRPr="51C1291E" w:rsidR="005362ED">
              <w:rPr>
                <w:rFonts w:ascii="Calibri" w:hAnsi="Calibri" w:eastAsia="Calibri" w:cs="Calibri"/>
                <w:color w:val="000000" w:themeColor="text1" w:themeTint="FF" w:themeShade="FF"/>
                <w:sz w:val="22"/>
                <w:szCs w:val="22"/>
              </w:rPr>
              <w:t>Cbeebies</w:t>
            </w:r>
            <w:r w:rsidRPr="51C1291E" w:rsidR="005362ED">
              <w:rPr>
                <w:rFonts w:ascii="Calibri" w:hAnsi="Calibri" w:eastAsia="Calibri" w:cs="Calibri"/>
                <w:color w:val="000000" w:themeColor="text1" w:themeTint="FF" w:themeShade="FF"/>
                <w:sz w:val="22"/>
                <w:szCs w:val="22"/>
              </w:rPr>
              <w:t xml:space="preserve"> clip about Chanukah. </w:t>
            </w:r>
            <w:hyperlink r:id="Rb6ceb94a6a1d4832">
              <w:r w:rsidRPr="51C1291E" w:rsidR="005362ED">
                <w:rPr>
                  <w:rStyle w:val="Hyperlink"/>
                  <w:rFonts w:ascii="Calibri" w:hAnsi="Calibri" w:eastAsia="Calibri" w:cs="Calibri"/>
                  <w:sz w:val="22"/>
                  <w:szCs w:val="22"/>
                </w:rPr>
                <w:t>https://www.bbc.co.uk/cbeebies/watch/my-first-</w:t>
              </w:r>
              <w:r w:rsidRPr="51C1291E" w:rsidR="005362ED">
                <w:rPr>
                  <w:rStyle w:val="Hyperlink"/>
                  <w:rFonts w:ascii="Calibri" w:hAnsi="Calibri" w:eastAsia="Calibri" w:cs="Calibri"/>
                  <w:sz w:val="22"/>
                  <w:szCs w:val="22"/>
                </w:rPr>
                <w:t>festival-hanukkah</w:t>
              </w:r>
            </w:hyperlink>
            <w:r w:rsidRPr="51C1291E" w:rsidR="005362ED">
              <w:rPr>
                <w:rFonts w:ascii="Calibri" w:hAnsi="Calibri" w:eastAsia="Calibri" w:cs="Calibri"/>
                <w:color w:val="000000" w:themeColor="text1" w:themeTint="FF" w:themeShade="FF"/>
                <w:sz w:val="22"/>
                <w:szCs w:val="22"/>
              </w:rPr>
              <w:t xml:space="preserve">  How do Jewish people celebrate Chanukah</w:t>
            </w:r>
            <w:r w:rsidRPr="51C1291E" w:rsidR="005362ED">
              <w:rPr>
                <w:rFonts w:ascii="Calibri" w:hAnsi="Calibri" w:eastAsia="Calibri" w:cs="Calibri"/>
                <w:color w:val="000000" w:themeColor="text1" w:themeTint="FF" w:themeShade="FF"/>
                <w:sz w:val="22"/>
                <w:szCs w:val="22"/>
              </w:rPr>
              <w:t xml:space="preserve">?  </w:t>
            </w:r>
            <w:r w:rsidRPr="51C1291E" w:rsidR="005362ED">
              <w:rPr>
                <w:rFonts w:ascii="Calibri" w:hAnsi="Calibri" w:eastAsia="Calibri" w:cs="Calibri"/>
                <w:color w:val="000000" w:themeColor="text1" w:themeTint="FF" w:themeShade="FF"/>
                <w:sz w:val="22"/>
                <w:szCs w:val="22"/>
              </w:rPr>
              <w:t xml:space="preserve">Pupils could retell the story of </w:t>
            </w:r>
            <w:r w:rsidRPr="51C1291E" w:rsidR="005362ED">
              <w:rPr>
                <w:rFonts w:ascii="Calibri" w:hAnsi="Calibri" w:eastAsia="Calibri" w:cs="Calibri"/>
                <w:color w:val="000000" w:themeColor="text1" w:themeTint="FF" w:themeShade="FF"/>
                <w:sz w:val="22"/>
                <w:szCs w:val="22"/>
              </w:rPr>
              <w:t>Chanukah, or</w:t>
            </w:r>
            <w:r w:rsidRPr="51C1291E" w:rsidR="005362ED">
              <w:rPr>
                <w:rFonts w:ascii="Calibri" w:hAnsi="Calibri" w:eastAsia="Calibri" w:cs="Calibri"/>
                <w:color w:val="000000" w:themeColor="text1" w:themeTint="FF" w:themeShade="FF"/>
                <w:sz w:val="22"/>
                <w:szCs w:val="22"/>
              </w:rPr>
              <w:t xml:space="preserve"> make their own Chanukkiah. </w:t>
            </w:r>
          </w:p>
          <w:p w:rsidR="00C44659" w:rsidP="51C1291E" w:rsidRDefault="00C44659" w14:paraId="7145CC05" w14:textId="77777777" w14:noSpellErr="1">
            <w:pPr>
              <w:pStyle w:val="ListParagraph"/>
              <w:spacing w:line="259" w:lineRule="auto"/>
              <w:ind w:left="0"/>
              <w:rPr>
                <w:rFonts w:ascii="Calibri" w:hAnsi="Calibri" w:eastAsia="Calibri" w:cs="Calibri"/>
                <w:color w:val="000000" w:themeColor="text1"/>
                <w:sz w:val="22"/>
                <w:szCs w:val="22"/>
              </w:rPr>
            </w:pPr>
          </w:p>
          <w:p w:rsidRPr="00A00041" w:rsidR="007351D2" w:rsidP="51C1291E" w:rsidRDefault="00732BA6" w14:paraId="472A71C0" w14:textId="6C57ADBE" w14:noSpellErr="1">
            <w:pPr>
              <w:pStyle w:val="ListParagraph"/>
              <w:numPr>
                <w:ilvl w:val="0"/>
                <w:numId w:val="1"/>
              </w:numPr>
              <w:spacing w:line="256" w:lineRule="auto"/>
              <w:rPr>
                <w:rFonts w:ascii="Calibri" w:hAnsi="Calibri" w:eastAsia="Calibri" w:cs="Calibri"/>
                <w:sz w:val="22"/>
                <w:szCs w:val="22"/>
              </w:rPr>
            </w:pPr>
            <w:r w:rsidRPr="51C1291E" w:rsidR="00732BA6">
              <w:rPr>
                <w:rFonts w:ascii="Calibri" w:hAnsi="Calibri" w:eastAsia="Calibri" w:cs="Calibri"/>
                <w:sz w:val="22"/>
                <w:szCs w:val="22"/>
              </w:rPr>
              <w:t xml:space="preserve">Briefly recap the Jewish celebrations that the pupils have learnt about so far.  </w:t>
            </w:r>
            <w:r w:rsidRPr="51C1291E" w:rsidR="00732BA6">
              <w:rPr>
                <w:rFonts w:ascii="Calibri" w:hAnsi="Calibri" w:eastAsia="Calibri" w:cs="Calibri"/>
                <w:sz w:val="22"/>
                <w:szCs w:val="22"/>
              </w:rPr>
              <w:t>Remind the pupils that during all of the celebrations, special food is eaten – pupils could try to name the ones they remember.</w:t>
            </w:r>
            <w:r w:rsidRPr="51C1291E" w:rsidR="00732BA6">
              <w:rPr>
                <w:rFonts w:ascii="Calibri" w:hAnsi="Calibri" w:eastAsia="Calibri" w:cs="Calibri"/>
                <w:sz w:val="22"/>
                <w:szCs w:val="22"/>
              </w:rPr>
              <w:t xml:space="preserve">  Show pupils apples and honey and explain that these are </w:t>
            </w:r>
            <w:r w:rsidRPr="51C1291E" w:rsidR="00732BA6">
              <w:rPr>
                <w:rFonts w:ascii="Calibri" w:hAnsi="Calibri" w:eastAsia="Calibri" w:cs="Calibri"/>
                <w:sz w:val="22"/>
                <w:szCs w:val="22"/>
              </w:rPr>
              <w:t>very important</w:t>
            </w:r>
            <w:r w:rsidRPr="51C1291E" w:rsidR="00732BA6">
              <w:rPr>
                <w:rFonts w:ascii="Calibri" w:hAnsi="Calibri" w:eastAsia="Calibri" w:cs="Calibri"/>
                <w:sz w:val="22"/>
                <w:szCs w:val="22"/>
              </w:rPr>
              <w:t xml:space="preserve"> in the Jewish Celebration we are going to be learning about today</w:t>
            </w:r>
            <w:r w:rsidRPr="51C1291E" w:rsidR="00643682">
              <w:rPr>
                <w:rFonts w:ascii="Calibri" w:hAnsi="Calibri" w:eastAsia="Calibri" w:cs="Calibri"/>
                <w:sz w:val="22"/>
                <w:szCs w:val="22"/>
              </w:rPr>
              <w:t xml:space="preserve"> – Rosh Hashanah</w:t>
            </w:r>
            <w:r w:rsidRPr="51C1291E" w:rsidR="00643682">
              <w:rPr>
                <w:rFonts w:ascii="Calibri" w:hAnsi="Calibri" w:eastAsia="Calibri" w:cs="Calibri"/>
                <w:sz w:val="22"/>
                <w:szCs w:val="22"/>
              </w:rPr>
              <w:t xml:space="preserve">.  </w:t>
            </w:r>
            <w:r w:rsidRPr="51C1291E" w:rsidR="00643682">
              <w:rPr>
                <w:rFonts w:ascii="Calibri" w:hAnsi="Calibri" w:eastAsia="Calibri" w:cs="Calibri"/>
                <w:sz w:val="22"/>
                <w:szCs w:val="22"/>
              </w:rPr>
              <w:t>Explain that Rosh Hashanah takes place over 2 days and celebrates Jewish New Year</w:t>
            </w:r>
            <w:r w:rsidRPr="51C1291E" w:rsidR="00643682">
              <w:rPr>
                <w:rFonts w:ascii="Calibri" w:hAnsi="Calibri" w:eastAsia="Calibri" w:cs="Calibri"/>
                <w:sz w:val="22"/>
                <w:szCs w:val="22"/>
              </w:rPr>
              <w:t xml:space="preserve">.  </w:t>
            </w:r>
            <w:r w:rsidRPr="51C1291E" w:rsidR="00643682">
              <w:rPr>
                <w:rFonts w:ascii="Calibri" w:hAnsi="Calibri" w:eastAsia="Calibri" w:cs="Calibri"/>
                <w:sz w:val="22"/>
                <w:szCs w:val="22"/>
              </w:rPr>
              <w:t xml:space="preserve">It means “Head of Year” and normally occurs in </w:t>
            </w:r>
            <w:r w:rsidRPr="51C1291E" w:rsidR="007351D2">
              <w:rPr>
                <w:rFonts w:ascii="Calibri" w:hAnsi="Calibri" w:eastAsia="Calibri" w:cs="Calibri"/>
                <w:sz w:val="22"/>
                <w:szCs w:val="22"/>
              </w:rPr>
              <w:t>the Autumn</w:t>
            </w:r>
            <w:r w:rsidRPr="51C1291E" w:rsidR="00643682">
              <w:rPr>
                <w:rFonts w:ascii="Calibri" w:hAnsi="Calibri" w:eastAsia="Calibri" w:cs="Calibri"/>
                <w:sz w:val="22"/>
                <w:szCs w:val="22"/>
              </w:rPr>
              <w:t>.</w:t>
            </w:r>
            <w:r w:rsidRPr="51C1291E" w:rsidR="007351D2">
              <w:rPr>
                <w:rFonts w:ascii="Calibri" w:hAnsi="Calibri" w:eastAsia="Calibri" w:cs="Calibri"/>
                <w:sz w:val="22"/>
                <w:szCs w:val="22"/>
              </w:rPr>
              <w:t xml:space="preserve"> When does our New Year occur? Discuss how Jewish people follow the Hebrew </w:t>
            </w:r>
            <w:r w:rsidRPr="51C1291E" w:rsidR="00657855">
              <w:rPr>
                <w:rFonts w:ascii="Calibri" w:hAnsi="Calibri" w:eastAsia="Calibri" w:cs="Calibri"/>
                <w:sz w:val="22"/>
                <w:szCs w:val="22"/>
              </w:rPr>
              <w:t>calendar which is different to the one that we use.</w:t>
            </w:r>
            <w:r w:rsidRPr="51C1291E" w:rsidR="00643682">
              <w:rPr>
                <w:rFonts w:ascii="Calibri" w:hAnsi="Calibri" w:eastAsia="Calibri" w:cs="Calibri"/>
                <w:sz w:val="22"/>
                <w:szCs w:val="22"/>
              </w:rPr>
              <w:t xml:space="preserve"> </w:t>
            </w:r>
            <w:r w:rsidRPr="51C1291E" w:rsidR="00643682">
              <w:rPr>
                <w:rFonts w:ascii="Calibri" w:hAnsi="Calibri" w:eastAsia="Calibri" w:cs="Calibri"/>
                <w:sz w:val="22"/>
                <w:szCs w:val="22"/>
              </w:rPr>
              <w:t>Rosh Hashanah is a celebration of the creation of the world and marks making a fresh start</w:t>
            </w:r>
            <w:r w:rsidRPr="51C1291E" w:rsidR="00171047">
              <w:rPr>
                <w:rFonts w:ascii="Calibri" w:hAnsi="Calibri" w:eastAsia="Calibri" w:cs="Calibri"/>
                <w:sz w:val="22"/>
                <w:szCs w:val="22"/>
              </w:rPr>
              <w:t>. Talk about how</w:t>
            </w:r>
            <w:r w:rsidRPr="51C1291E" w:rsidR="00643682">
              <w:rPr>
                <w:rFonts w:ascii="Calibri" w:hAnsi="Calibri" w:eastAsia="Calibri" w:cs="Calibri"/>
                <w:sz w:val="22"/>
                <w:szCs w:val="22"/>
              </w:rPr>
              <w:t xml:space="preserve"> </w:t>
            </w:r>
            <w:r w:rsidRPr="51C1291E" w:rsidR="007351D2">
              <w:rPr>
                <w:rFonts w:ascii="Calibri" w:hAnsi="Calibri" w:eastAsia="Calibri" w:cs="Calibri"/>
                <w:sz w:val="22"/>
                <w:szCs w:val="22"/>
              </w:rPr>
              <w:t xml:space="preserve">Jewish </w:t>
            </w:r>
            <w:r w:rsidRPr="51C1291E" w:rsidR="007351D2">
              <w:rPr>
                <w:rFonts w:ascii="Calibri" w:hAnsi="Calibri" w:eastAsia="Calibri" w:cs="Calibri"/>
                <w:sz w:val="22"/>
                <w:szCs w:val="22"/>
              </w:rPr>
              <w:t>people believe their actions during Rosh Hashanah will affect the rest of the year</w:t>
            </w:r>
            <w:r w:rsidRPr="51C1291E" w:rsidR="007351D2">
              <w:rPr>
                <w:rFonts w:ascii="Calibri" w:hAnsi="Calibri" w:eastAsia="Calibri" w:cs="Calibri"/>
                <w:sz w:val="22"/>
                <w:szCs w:val="22"/>
              </w:rPr>
              <w:t>.</w:t>
            </w:r>
            <w:r w:rsidRPr="51C1291E" w:rsidR="007351D2">
              <w:rPr>
                <w:rFonts w:ascii="Calibri" w:hAnsi="Calibri" w:eastAsia="Calibri" w:cs="Calibri"/>
                <w:sz w:val="22"/>
                <w:szCs w:val="22"/>
              </w:rPr>
              <w:t xml:space="preserve">  </w:t>
            </w:r>
            <w:r w:rsidRPr="51C1291E" w:rsidR="00171047">
              <w:rPr>
                <w:rFonts w:ascii="Calibri" w:hAnsi="Calibri" w:eastAsia="Calibri" w:cs="Calibri"/>
                <w:sz w:val="22"/>
                <w:szCs w:val="22"/>
              </w:rPr>
              <w:t>Share</w:t>
            </w:r>
            <w:r w:rsidRPr="51C1291E" w:rsidR="007351D2">
              <w:rPr>
                <w:rFonts w:ascii="Calibri" w:hAnsi="Calibri" w:eastAsia="Calibri" w:cs="Calibri"/>
                <w:sz w:val="22"/>
                <w:szCs w:val="22"/>
              </w:rPr>
              <w:t xml:space="preserve"> either Sammy’s First Rosh Hashanah or BBC Teach </w:t>
            </w:r>
            <w:r w:rsidRPr="51C1291E" w:rsidR="00171047">
              <w:rPr>
                <w:rFonts w:ascii="Calibri" w:hAnsi="Calibri" w:eastAsia="Calibri" w:cs="Calibri"/>
                <w:sz w:val="22"/>
                <w:szCs w:val="22"/>
              </w:rPr>
              <w:t xml:space="preserve">video </w:t>
            </w:r>
            <w:r w:rsidRPr="51C1291E" w:rsidR="007351D2">
              <w:rPr>
                <w:rFonts w:ascii="Calibri" w:hAnsi="Calibri" w:eastAsia="Calibri" w:cs="Calibri"/>
                <w:sz w:val="22"/>
                <w:szCs w:val="22"/>
              </w:rPr>
              <w:t xml:space="preserve">to illustrate how Rosh Hashanah is celebrated. </w:t>
            </w:r>
            <w:hyperlink r:id="R0f411c12beed4f84">
              <w:r w:rsidRPr="51C1291E" w:rsidR="007351D2">
                <w:rPr>
                  <w:rStyle w:val="Hyperlink"/>
                  <w:rFonts w:ascii="Calibri" w:hAnsi="Calibri" w:eastAsia="Calibri" w:cs="Calibri"/>
                  <w:sz w:val="22"/>
                  <w:szCs w:val="22"/>
                </w:rPr>
                <w:t>https://www.bbc.co.uk/programmes/p02n2jc5</w:t>
              </w:r>
            </w:hyperlink>
            <w:r w:rsidRPr="51C1291E" w:rsidR="007351D2">
              <w:rPr>
                <w:rFonts w:ascii="Calibri" w:hAnsi="Calibri" w:eastAsia="Calibri" w:cs="Calibri"/>
                <w:sz w:val="22"/>
                <w:szCs w:val="22"/>
              </w:rPr>
              <w:t xml:space="preserve"> </w:t>
            </w:r>
            <w:hyperlink r:id="Re5bea95698784b29">
              <w:r w:rsidRPr="51C1291E" w:rsidR="007351D2">
                <w:rPr>
                  <w:rStyle w:val="Hyperlink"/>
                  <w:rFonts w:ascii="Calibri" w:hAnsi="Calibri" w:eastAsia="Calibri" w:cs="Calibri"/>
                  <w:sz w:val="22"/>
                  <w:szCs w:val="22"/>
                </w:rPr>
                <w:t>https://www.bbc.co.uk/cbeebies/watch/the-lets-go-club-celebrating-rosh-hashanah</w:t>
              </w:r>
            </w:hyperlink>
            <w:r w:rsidRPr="51C1291E" w:rsidR="003602F6">
              <w:rPr>
                <w:rFonts w:ascii="Calibri" w:hAnsi="Calibri" w:eastAsia="Calibri" w:cs="Calibri"/>
                <w:sz w:val="22"/>
                <w:szCs w:val="22"/>
              </w:rPr>
              <w:t xml:space="preserve"> </w:t>
            </w:r>
            <w:r w:rsidRPr="51C1291E" w:rsidR="00A00041">
              <w:rPr>
                <w:rFonts w:ascii="Calibri" w:hAnsi="Calibri" w:eastAsia="Calibri" w:cs="Calibri"/>
                <w:sz w:val="22"/>
                <w:szCs w:val="22"/>
              </w:rPr>
              <w:t xml:space="preserve"> </w:t>
            </w:r>
            <w:r w:rsidRPr="51C1291E" w:rsidR="006F416A">
              <w:rPr>
                <w:rFonts w:ascii="Calibri" w:hAnsi="Calibri" w:eastAsia="Calibri" w:cs="Calibri"/>
                <w:sz w:val="22"/>
                <w:szCs w:val="22"/>
              </w:rPr>
              <w:t>Ask pupils to reflect upon how Rosh Hashanah is celebrated</w:t>
            </w:r>
            <w:r w:rsidRPr="51C1291E" w:rsidR="006F416A">
              <w:rPr>
                <w:rFonts w:ascii="Calibri" w:hAnsi="Calibri" w:eastAsia="Calibri" w:cs="Calibri"/>
                <w:sz w:val="22"/>
                <w:szCs w:val="22"/>
              </w:rPr>
              <w:t xml:space="preserve">.  </w:t>
            </w:r>
            <w:r w:rsidRPr="51C1291E" w:rsidR="006F416A">
              <w:rPr>
                <w:rFonts w:ascii="Calibri" w:hAnsi="Calibri" w:eastAsia="Calibri" w:cs="Calibri"/>
                <w:sz w:val="22"/>
                <w:szCs w:val="22"/>
              </w:rPr>
              <w:t xml:space="preserve">If </w:t>
            </w:r>
            <w:r w:rsidRPr="51C1291E" w:rsidR="006F416A">
              <w:rPr>
                <w:rFonts w:ascii="Calibri" w:hAnsi="Calibri" w:eastAsia="Calibri" w:cs="Calibri"/>
                <w:sz w:val="22"/>
                <w:szCs w:val="22"/>
              </w:rPr>
              <w:t>possible</w:t>
            </w:r>
            <w:r w:rsidRPr="51C1291E" w:rsidR="006F416A">
              <w:rPr>
                <w:rFonts w:ascii="Calibri" w:hAnsi="Calibri" w:eastAsia="Calibri" w:cs="Calibri"/>
                <w:sz w:val="22"/>
                <w:szCs w:val="22"/>
              </w:rPr>
              <w:t xml:space="preserve"> allow pupils to e</w:t>
            </w:r>
            <w:r w:rsidRPr="51C1291E" w:rsidR="00A00041">
              <w:rPr>
                <w:rFonts w:ascii="Calibri" w:hAnsi="Calibri" w:eastAsia="Calibri" w:cs="Calibri"/>
                <w:sz w:val="22"/>
                <w:szCs w:val="22"/>
              </w:rPr>
              <w:t xml:space="preserve">at </w:t>
            </w:r>
            <w:r w:rsidRPr="51C1291E" w:rsidR="00A00041">
              <w:rPr>
                <w:rFonts w:ascii="Calibri" w:hAnsi="Calibri" w:eastAsia="Calibri" w:cs="Calibri"/>
                <w:sz w:val="22"/>
                <w:szCs w:val="22"/>
              </w:rPr>
              <w:t>slices of apple dipped in honey</w:t>
            </w:r>
            <w:r w:rsidRPr="51C1291E" w:rsidR="006F416A">
              <w:rPr>
                <w:rFonts w:ascii="Calibri" w:hAnsi="Calibri" w:eastAsia="Calibri" w:cs="Calibri"/>
                <w:sz w:val="22"/>
                <w:szCs w:val="22"/>
              </w:rPr>
              <w:t xml:space="preserve"> reminding them that Jewish people do this to have </w:t>
            </w:r>
            <w:r w:rsidRPr="51C1291E" w:rsidR="00A00041">
              <w:rPr>
                <w:rFonts w:ascii="Calibri" w:hAnsi="Calibri" w:eastAsia="Calibri" w:cs="Calibri"/>
                <w:sz w:val="22"/>
                <w:szCs w:val="22"/>
              </w:rPr>
              <w:t>a sweet beginning to a good new year ahead</w:t>
            </w:r>
            <w:r w:rsidRPr="51C1291E" w:rsidR="00A00041">
              <w:rPr>
                <w:rFonts w:ascii="Calibri" w:hAnsi="Calibri" w:eastAsia="Calibri" w:cs="Calibri"/>
                <w:sz w:val="22"/>
                <w:szCs w:val="22"/>
              </w:rPr>
              <w:t>.</w:t>
            </w:r>
            <w:r w:rsidRPr="51C1291E" w:rsidR="003602F6">
              <w:rPr>
                <w:rFonts w:ascii="Calibri" w:hAnsi="Calibri" w:eastAsia="Calibri" w:cs="Calibri"/>
                <w:sz w:val="22"/>
                <w:szCs w:val="22"/>
              </w:rPr>
              <w:t xml:space="preserve"> </w:t>
            </w:r>
            <w:r w:rsidRPr="51C1291E" w:rsidR="006F416A">
              <w:rPr>
                <w:rFonts w:ascii="Calibri" w:hAnsi="Calibri" w:eastAsia="Calibri" w:cs="Calibri"/>
                <w:sz w:val="22"/>
                <w:szCs w:val="22"/>
              </w:rPr>
              <w:t xml:space="preserve"> </w:t>
            </w:r>
            <w:r w:rsidRPr="51C1291E" w:rsidR="006F416A">
              <w:rPr>
                <w:rFonts w:ascii="Calibri" w:hAnsi="Calibri" w:eastAsia="Calibri" w:cs="Calibri"/>
                <w:sz w:val="22"/>
                <w:szCs w:val="22"/>
              </w:rPr>
              <w:t xml:space="preserve">Pupils could </w:t>
            </w:r>
            <w:r w:rsidRPr="51C1291E" w:rsidR="006F416A">
              <w:rPr>
                <w:rFonts w:ascii="Calibri" w:hAnsi="Calibri" w:eastAsia="Calibri" w:cs="Calibri"/>
                <w:sz w:val="22"/>
                <w:szCs w:val="22"/>
              </w:rPr>
              <w:t>make Rosh Hashanah cards or write down</w:t>
            </w:r>
            <w:r w:rsidRPr="51C1291E" w:rsidR="006F416A">
              <w:rPr>
                <w:rFonts w:ascii="Calibri" w:hAnsi="Calibri" w:eastAsia="Calibri" w:cs="Calibri"/>
                <w:sz w:val="22"/>
                <w:szCs w:val="22"/>
              </w:rPr>
              <w:t xml:space="preserve"> or draw facts that they have learnt from today.</w:t>
            </w:r>
          </w:p>
          <w:p w:rsidR="00643682" w:rsidP="51C1291E" w:rsidRDefault="00643682" w14:paraId="16C612A1" w14:textId="6F89BFD1" w14:noSpellErr="1">
            <w:pPr>
              <w:pStyle w:val="ListParagraph"/>
              <w:spacing w:line="256" w:lineRule="auto"/>
              <w:ind w:left="0"/>
              <w:rPr>
                <w:rFonts w:ascii="Calibri" w:hAnsi="Calibri" w:eastAsia="Calibri" w:cs="Calibri"/>
                <w:sz w:val="22"/>
                <w:szCs w:val="22"/>
              </w:rPr>
            </w:pPr>
            <w:r w:rsidRPr="51C1291E" w:rsidR="00643682">
              <w:rPr>
                <w:rFonts w:ascii="Calibri" w:hAnsi="Calibri" w:eastAsia="Calibri" w:cs="Calibri"/>
                <w:sz w:val="22"/>
                <w:szCs w:val="22"/>
              </w:rPr>
              <w:t xml:space="preserve">Pupils could complete a Rosh Hashanah quiz at the end of the session </w:t>
            </w:r>
            <w:hyperlink r:id="R929b1fe583d044d9">
              <w:r w:rsidRPr="51C1291E" w:rsidR="00643682">
                <w:rPr>
                  <w:rStyle w:val="Hyperlink"/>
                  <w:rFonts w:ascii="Calibri" w:hAnsi="Calibri" w:eastAsia="Calibri" w:cs="Calibri"/>
                  <w:sz w:val="22"/>
                  <w:szCs w:val="22"/>
                </w:rPr>
                <w:t>https://www.bbc.co.uk/cbeebies/puzzles/my-first-festivals-rosh-hashanah-quiz</w:t>
              </w:r>
            </w:hyperlink>
          </w:p>
          <w:p w:rsidRPr="006F416A" w:rsidR="003F6F48" w:rsidP="51C1291E" w:rsidRDefault="003F6F48" w14:paraId="08FBD545" w14:textId="77777777" w14:noSpellErr="1">
            <w:pPr>
              <w:spacing w:line="256" w:lineRule="auto"/>
              <w:rPr>
                <w:rFonts w:ascii="Calibri" w:hAnsi="Calibri" w:eastAsia="Calibri" w:cs="Calibri"/>
                <w:sz w:val="22"/>
                <w:szCs w:val="22"/>
              </w:rPr>
            </w:pPr>
          </w:p>
          <w:p w:rsidR="00A74B55" w:rsidP="51C1291E" w:rsidRDefault="00A74B55" w14:paraId="412E05C1" w14:textId="10543181" w14:noSpellErr="1">
            <w:pPr>
              <w:pStyle w:val="ListParagraph"/>
              <w:numPr>
                <w:ilvl w:val="0"/>
                <w:numId w:val="1"/>
              </w:numPr>
              <w:spacing w:line="256" w:lineRule="auto"/>
              <w:rPr>
                <w:rFonts w:ascii="Calibri" w:hAnsi="Calibri" w:eastAsia="Calibri" w:cs="Calibri"/>
                <w:sz w:val="22"/>
                <w:szCs w:val="22"/>
              </w:rPr>
            </w:pPr>
            <w:r w:rsidRPr="51C1291E" w:rsidR="00A74B55">
              <w:rPr>
                <w:rFonts w:ascii="Calibri" w:hAnsi="Calibri" w:eastAsia="Calibri" w:cs="Calibri"/>
                <w:color w:val="000000" w:themeColor="text1" w:themeTint="FF" w:themeShade="FF"/>
                <w:sz w:val="22"/>
                <w:szCs w:val="22"/>
              </w:rPr>
              <w:t>Pupils to reflect upon what they have learnt about Judaism</w:t>
            </w:r>
            <w:r w:rsidRPr="51C1291E" w:rsidR="00A74B55">
              <w:rPr>
                <w:rFonts w:ascii="Calibri" w:hAnsi="Calibri" w:eastAsia="Calibri" w:cs="Calibri"/>
                <w:color w:val="000000" w:themeColor="text1" w:themeTint="FF" w:themeShade="FF"/>
                <w:sz w:val="22"/>
                <w:szCs w:val="22"/>
              </w:rPr>
              <w:t xml:space="preserve">.  </w:t>
            </w:r>
            <w:r w:rsidRPr="51C1291E" w:rsidR="00A74B55">
              <w:rPr>
                <w:rFonts w:ascii="Calibri" w:hAnsi="Calibri" w:eastAsia="Calibri" w:cs="Calibri"/>
                <w:color w:val="000000" w:themeColor="text1" w:themeTint="FF" w:themeShade="FF"/>
                <w:sz w:val="22"/>
                <w:szCs w:val="22"/>
              </w:rPr>
              <w:t>Photo prompts or actual artefacts could be used to further scaffold the discussion. Pupils to think about what they have found most interesting or any questions that they might still have.</w:t>
            </w:r>
          </w:p>
          <w:p w:rsidRPr="00E16A45" w:rsidR="005362ED" w:rsidP="51C1291E" w:rsidRDefault="00A74B55" w14:paraId="5ED258BF" w14:textId="25E7F2A6" w14:noSpellErr="1">
            <w:pPr>
              <w:pStyle w:val="ListParagraph"/>
              <w:spacing w:line="259" w:lineRule="auto"/>
              <w:ind w:left="0"/>
              <w:rPr>
                <w:rFonts w:ascii="Calibri" w:hAnsi="Calibri" w:eastAsia="Calibri" w:cs="Calibri"/>
                <w:color w:val="000000" w:themeColor="text1"/>
                <w:sz w:val="22"/>
                <w:szCs w:val="22"/>
              </w:rPr>
            </w:pPr>
            <w:r w:rsidRPr="51C1291E" w:rsidR="00A74B55">
              <w:rPr>
                <w:rFonts w:ascii="Calibri" w:hAnsi="Calibri" w:eastAsia="Calibri" w:cs="Calibri"/>
                <w:color w:val="000000" w:themeColor="text1" w:themeTint="FF" w:themeShade="FF"/>
                <w:sz w:val="22"/>
                <w:szCs w:val="22"/>
              </w:rPr>
              <w:t xml:space="preserve">Assessment Suggestion – Pupils could create </w:t>
            </w:r>
            <w:r w:rsidRPr="51C1291E" w:rsidR="00A74B55">
              <w:rPr>
                <w:rFonts w:ascii="Calibri" w:hAnsi="Calibri" w:eastAsia="Calibri" w:cs="Calibri"/>
                <w:color w:val="000000" w:themeColor="text1" w:themeTint="FF" w:themeShade="FF"/>
                <w:sz w:val="22"/>
                <w:szCs w:val="22"/>
              </w:rPr>
              <w:t>a very simple</w:t>
            </w:r>
            <w:r w:rsidRPr="51C1291E" w:rsidR="00A74B55">
              <w:rPr>
                <w:rFonts w:ascii="Calibri" w:hAnsi="Calibri" w:eastAsia="Calibri" w:cs="Calibri"/>
                <w:color w:val="000000" w:themeColor="text1" w:themeTint="FF" w:themeShade="FF"/>
                <w:sz w:val="22"/>
                <w:szCs w:val="22"/>
              </w:rPr>
              <w:t xml:space="preserve"> fact file about what they have learnt about Judaism.</w:t>
            </w:r>
          </w:p>
          <w:p w:rsidRPr="004B04C7" w:rsidR="004B04C7" w:rsidP="004B04C7" w:rsidRDefault="004B04C7" w14:paraId="4611B400" w14:textId="47A3FB24" w14:noSpellErr="1">
            <w:pPr>
              <w:spacing w:line="259" w:lineRule="auto"/>
              <w:rPr>
                <w:rFonts w:ascii="Calibri" w:hAnsi="Calibri" w:eastAsia="Calibri" w:cs="Calibri"/>
                <w:color w:val="000000" w:themeColor="text1"/>
                <w:sz w:val="22"/>
                <w:szCs w:val="22"/>
              </w:rPr>
            </w:pPr>
          </w:p>
        </w:tc>
        <w:tc>
          <w:tcPr>
            <w:tcW w:w="3425" w:type="dxa"/>
            <w:tcBorders>
              <w:right w:val="single" w:color="auto" w:sz="6" w:space="0"/>
            </w:tcBorders>
            <w:tcMar>
              <w:left w:w="90" w:type="dxa"/>
              <w:right w:w="90" w:type="dxa"/>
            </w:tcMar>
          </w:tcPr>
          <w:p w:rsidRPr="00E16A45" w:rsidR="30AC60E5" w:rsidP="00E16A45" w:rsidRDefault="00E16A45" w14:paraId="36553C2D" w14:textId="3161862F" w14:noSpellErr="1">
            <w:pPr>
              <w:spacing w:line="259" w:lineRule="auto"/>
              <w:rPr>
                <w:rFonts w:ascii="Calibri" w:hAnsi="Calibri" w:eastAsia="Calibri" w:cs="Calibri"/>
                <w:color w:val="000000" w:themeColor="text1"/>
                <w:sz w:val="22"/>
                <w:szCs w:val="22"/>
              </w:rPr>
            </w:pPr>
            <w:r w:rsidRPr="51C1291E" w:rsidR="00E16A45">
              <w:rPr>
                <w:rFonts w:ascii="Calibri" w:hAnsi="Calibri" w:eastAsia="Calibri" w:cs="Calibri"/>
                <w:color w:val="000000" w:themeColor="text1" w:themeTint="FF" w:themeShade="FF"/>
                <w:sz w:val="22"/>
                <w:szCs w:val="22"/>
              </w:rPr>
              <w:t>1.</w:t>
            </w:r>
            <w:r w:rsidRPr="51C1291E" w:rsidR="00E16A45">
              <w:rPr>
                <w:rFonts w:ascii="Calibri" w:hAnsi="Calibri" w:eastAsia="Calibri" w:cs="Calibri"/>
                <w:color w:val="000000" w:themeColor="text1" w:themeTint="FF" w:themeShade="FF"/>
                <w:sz w:val="22"/>
                <w:szCs w:val="22"/>
              </w:rPr>
              <w:t xml:space="preserve"> </w:t>
            </w:r>
            <w:r w:rsidRPr="51C1291E" w:rsidR="000B1108">
              <w:rPr>
                <w:rFonts w:ascii="Calibri" w:hAnsi="Calibri" w:eastAsia="Calibri" w:cs="Calibri"/>
                <w:color w:val="000000" w:themeColor="text1" w:themeTint="FF" w:themeShade="FF"/>
                <w:sz w:val="22"/>
                <w:szCs w:val="22"/>
              </w:rPr>
              <w:t xml:space="preserve">That Moses led the Israelites to freedom from slavery after being </w:t>
            </w:r>
            <w:r w:rsidRPr="51C1291E" w:rsidR="000B1108">
              <w:rPr>
                <w:rFonts w:ascii="Calibri" w:hAnsi="Calibri" w:eastAsia="Calibri" w:cs="Calibri"/>
                <w:color w:val="000000" w:themeColor="text1" w:themeTint="FF" w:themeShade="FF"/>
                <w:sz w:val="22"/>
                <w:szCs w:val="22"/>
              </w:rPr>
              <w:t>commanded to</w:t>
            </w:r>
            <w:r w:rsidRPr="51C1291E" w:rsidR="000B1108">
              <w:rPr>
                <w:rFonts w:ascii="Calibri" w:hAnsi="Calibri" w:eastAsia="Calibri" w:cs="Calibri"/>
                <w:color w:val="000000" w:themeColor="text1" w:themeTint="FF" w:themeShade="FF"/>
                <w:sz w:val="22"/>
                <w:szCs w:val="22"/>
              </w:rPr>
              <w:t xml:space="preserve"> by G-d.</w:t>
            </w:r>
          </w:p>
          <w:p w:rsidRPr="00E16A45" w:rsidR="00E16A45" w:rsidP="51C1291E" w:rsidRDefault="00E16A45" w14:paraId="10A3090E" w14:textId="77777777" w14:noSpellErr="1">
            <w:pPr>
              <w:rPr>
                <w:rFonts w:ascii="Calibri" w:hAnsi="Calibri" w:eastAsia="Calibri" w:cs="Calibri"/>
                <w:sz w:val="22"/>
                <w:szCs w:val="22"/>
              </w:rPr>
            </w:pPr>
          </w:p>
          <w:p w:rsidR="000B1108" w:rsidP="000B1108" w:rsidRDefault="000B1108" w14:paraId="46B2083F" w14:textId="6A5CA85D" w14:noSpellErr="1">
            <w:pPr>
              <w:spacing w:line="259" w:lineRule="auto"/>
              <w:rPr>
                <w:rFonts w:ascii="Calibri" w:hAnsi="Calibri" w:eastAsia="Calibri" w:cs="Calibri"/>
                <w:color w:val="000000" w:themeColor="text1"/>
                <w:sz w:val="22"/>
                <w:szCs w:val="22"/>
              </w:rPr>
            </w:pPr>
            <w:r w:rsidRPr="51C1291E" w:rsidR="000B1108">
              <w:rPr>
                <w:rFonts w:ascii="Calibri" w:hAnsi="Calibri" w:eastAsia="Calibri" w:cs="Calibri"/>
                <w:color w:val="000000" w:themeColor="text1" w:themeTint="FF" w:themeShade="FF"/>
                <w:sz w:val="22"/>
                <w:szCs w:val="22"/>
              </w:rPr>
              <w:t>2. That the festival of Passover celebrates how God spared the Israelites during the 10 plagues of Egypt</w:t>
            </w:r>
            <w:r w:rsidRPr="51C1291E" w:rsidR="006A3549">
              <w:rPr>
                <w:rFonts w:ascii="Calibri" w:hAnsi="Calibri" w:eastAsia="Calibri" w:cs="Calibri"/>
                <w:color w:val="000000" w:themeColor="text1" w:themeTint="FF" w:themeShade="FF"/>
                <w:sz w:val="22"/>
                <w:szCs w:val="22"/>
              </w:rPr>
              <w:t xml:space="preserve"> and the </w:t>
            </w:r>
            <w:r w:rsidRPr="51C1291E" w:rsidR="00171047">
              <w:rPr>
                <w:rFonts w:ascii="Calibri" w:hAnsi="Calibri" w:eastAsia="Calibri" w:cs="Calibri"/>
                <w:color w:val="000000" w:themeColor="text1" w:themeTint="FF" w:themeShade="FF"/>
                <w:sz w:val="22"/>
                <w:szCs w:val="22"/>
              </w:rPr>
              <w:t>Seder</w:t>
            </w:r>
            <w:r w:rsidRPr="51C1291E" w:rsidR="006A3549">
              <w:rPr>
                <w:rFonts w:ascii="Calibri" w:hAnsi="Calibri" w:eastAsia="Calibri" w:cs="Calibri"/>
                <w:color w:val="000000" w:themeColor="text1" w:themeTint="FF" w:themeShade="FF"/>
                <w:sz w:val="22"/>
                <w:szCs w:val="22"/>
              </w:rPr>
              <w:t xml:space="preserve"> is used to remember what happened.</w:t>
            </w:r>
          </w:p>
          <w:p w:rsidR="00E16A45" w:rsidP="000B1108" w:rsidRDefault="00E16A45" w14:paraId="24910EE1" w14:textId="77777777" w14:noSpellErr="1">
            <w:pPr>
              <w:spacing w:line="259" w:lineRule="auto"/>
              <w:rPr>
                <w:rFonts w:ascii="Calibri" w:hAnsi="Calibri" w:eastAsia="Calibri" w:cs="Calibri"/>
                <w:color w:val="000000" w:themeColor="text1"/>
                <w:sz w:val="22"/>
                <w:szCs w:val="22"/>
              </w:rPr>
            </w:pPr>
          </w:p>
          <w:p w:rsidR="006A3549" w:rsidP="000B1108" w:rsidRDefault="006A3549" w14:paraId="71983D7E" w14:textId="6BF4A075" w14:noSpellErr="1">
            <w:pPr>
              <w:spacing w:line="259" w:lineRule="auto"/>
              <w:rPr>
                <w:rFonts w:ascii="Calibri" w:hAnsi="Calibri" w:eastAsia="Calibri" w:cs="Calibri"/>
                <w:color w:val="000000" w:themeColor="text1"/>
                <w:sz w:val="22"/>
                <w:szCs w:val="22"/>
              </w:rPr>
            </w:pPr>
            <w:r w:rsidRPr="51C1291E" w:rsidR="006A3549">
              <w:rPr>
                <w:rFonts w:ascii="Calibri" w:hAnsi="Calibri" w:eastAsia="Calibri" w:cs="Calibri"/>
                <w:color w:val="000000" w:themeColor="text1" w:themeTint="FF" w:themeShade="FF"/>
                <w:sz w:val="22"/>
                <w:szCs w:val="22"/>
              </w:rPr>
              <w:t xml:space="preserve">3. That Sukkot celebrates the Harvest and is a time for Jews to remember the 40 years Moses and the Israelites spent in the desert. </w:t>
            </w:r>
          </w:p>
          <w:p w:rsidR="00E16A45" w:rsidP="000B1108" w:rsidRDefault="00E16A45" w14:paraId="22BC96BA" w14:textId="77777777" w14:noSpellErr="1">
            <w:pPr>
              <w:spacing w:line="259" w:lineRule="auto"/>
              <w:rPr>
                <w:rFonts w:ascii="Calibri" w:hAnsi="Calibri" w:eastAsia="Calibri" w:cs="Calibri"/>
                <w:color w:val="000000" w:themeColor="text1"/>
                <w:sz w:val="22"/>
                <w:szCs w:val="22"/>
              </w:rPr>
            </w:pPr>
          </w:p>
          <w:p w:rsidR="00270651" w:rsidP="000B1108" w:rsidRDefault="00711D72" w14:paraId="6E52452B" w14:textId="37EF188A" w14:noSpellErr="1">
            <w:pPr>
              <w:spacing w:line="259" w:lineRule="auto"/>
              <w:rPr>
                <w:rFonts w:ascii="Calibri" w:hAnsi="Calibri" w:eastAsia="Calibri" w:cs="Calibri"/>
                <w:color w:val="000000" w:themeColor="text1"/>
                <w:sz w:val="22"/>
                <w:szCs w:val="22"/>
              </w:rPr>
            </w:pPr>
            <w:r w:rsidRPr="51C1291E" w:rsidR="00711D72">
              <w:rPr>
                <w:rFonts w:ascii="Calibri" w:hAnsi="Calibri" w:eastAsia="Calibri" w:cs="Calibri"/>
                <w:color w:val="000000" w:themeColor="text1" w:themeTint="FF" w:themeShade="FF"/>
                <w:sz w:val="22"/>
                <w:szCs w:val="22"/>
              </w:rPr>
              <w:t xml:space="preserve">4. That Chanukah lasts for 8 days and is celebrated in </w:t>
            </w:r>
            <w:r w:rsidRPr="51C1291E" w:rsidR="00711D72">
              <w:rPr>
                <w:rFonts w:ascii="Calibri" w:hAnsi="Calibri" w:eastAsia="Calibri" w:cs="Calibri"/>
                <w:color w:val="000000" w:themeColor="text1" w:themeTint="FF" w:themeShade="FF"/>
                <w:sz w:val="22"/>
                <w:szCs w:val="22"/>
              </w:rPr>
              <w:t>different ways</w:t>
            </w:r>
            <w:r w:rsidRPr="51C1291E" w:rsidR="00711D72">
              <w:rPr>
                <w:rFonts w:ascii="Calibri" w:hAnsi="Calibri" w:eastAsia="Calibri" w:cs="Calibri"/>
                <w:color w:val="000000" w:themeColor="text1" w:themeTint="FF" w:themeShade="FF"/>
                <w:sz w:val="22"/>
                <w:szCs w:val="22"/>
              </w:rPr>
              <w:t>.</w:t>
            </w:r>
          </w:p>
          <w:p w:rsidR="00E16A45" w:rsidP="000B1108" w:rsidRDefault="00E16A45" w14:paraId="6A8D3E19" w14:textId="77777777" w14:noSpellErr="1">
            <w:pPr>
              <w:spacing w:line="259" w:lineRule="auto"/>
              <w:rPr>
                <w:rFonts w:ascii="Calibri" w:hAnsi="Calibri" w:eastAsia="Calibri" w:cs="Calibri"/>
                <w:color w:val="000000" w:themeColor="text1"/>
                <w:sz w:val="22"/>
                <w:szCs w:val="22"/>
              </w:rPr>
            </w:pPr>
          </w:p>
          <w:p w:rsidR="00711D72" w:rsidP="000B1108" w:rsidRDefault="00270651" w14:paraId="3FD650FE" w14:textId="4794285D" w14:noSpellErr="1">
            <w:pPr>
              <w:spacing w:line="259" w:lineRule="auto"/>
              <w:rPr>
                <w:rFonts w:ascii="Calibri" w:hAnsi="Calibri" w:eastAsia="Calibri" w:cs="Calibri"/>
                <w:color w:val="000000" w:themeColor="text1"/>
                <w:sz w:val="22"/>
                <w:szCs w:val="22"/>
              </w:rPr>
            </w:pPr>
            <w:r w:rsidRPr="51C1291E" w:rsidR="00270651">
              <w:rPr>
                <w:rFonts w:ascii="Calibri" w:hAnsi="Calibri" w:eastAsia="Calibri" w:cs="Calibri"/>
                <w:color w:val="000000" w:themeColor="text1" w:themeTint="FF" w:themeShade="FF"/>
                <w:sz w:val="22"/>
                <w:szCs w:val="22"/>
              </w:rPr>
              <w:t>5.  That the period of Rosh Hashanah is a time where Jewish people’s actions affect the new year ahead.</w:t>
            </w:r>
          </w:p>
          <w:p w:rsidR="00E16A45" w:rsidP="000B1108" w:rsidRDefault="00E16A45" w14:paraId="19DD451D" w14:textId="77777777" w14:noSpellErr="1">
            <w:pPr>
              <w:spacing w:line="259" w:lineRule="auto"/>
              <w:rPr>
                <w:rFonts w:ascii="Calibri" w:hAnsi="Calibri" w:eastAsia="Calibri" w:cs="Calibri"/>
                <w:color w:val="000000" w:themeColor="text1"/>
                <w:sz w:val="22"/>
                <w:szCs w:val="22"/>
              </w:rPr>
            </w:pPr>
          </w:p>
          <w:p w:rsidR="00270651" w:rsidP="000B1108" w:rsidRDefault="00270651" w14:paraId="7BA860AF" w14:textId="1E11D871" w14:noSpellErr="1">
            <w:pPr>
              <w:spacing w:line="259" w:lineRule="auto"/>
              <w:rPr>
                <w:rFonts w:ascii="Calibri" w:hAnsi="Calibri" w:eastAsia="Calibri" w:cs="Calibri"/>
                <w:color w:val="000000" w:themeColor="text1"/>
                <w:sz w:val="22"/>
                <w:szCs w:val="22"/>
              </w:rPr>
            </w:pPr>
            <w:r w:rsidRPr="51C1291E" w:rsidR="00270651">
              <w:rPr>
                <w:rFonts w:ascii="Calibri" w:hAnsi="Calibri" w:eastAsia="Calibri" w:cs="Calibri"/>
                <w:color w:val="000000" w:themeColor="text1" w:themeTint="FF" w:themeShade="FF"/>
                <w:sz w:val="22"/>
                <w:szCs w:val="22"/>
              </w:rPr>
              <w:t xml:space="preserve">6. That food eaten during festivals and celebrations </w:t>
            </w:r>
            <w:r w:rsidRPr="51C1291E" w:rsidR="00270651">
              <w:rPr>
                <w:rFonts w:ascii="Calibri" w:hAnsi="Calibri" w:eastAsia="Calibri" w:cs="Calibri"/>
                <w:color w:val="000000" w:themeColor="text1" w:themeTint="FF" w:themeShade="FF"/>
                <w:sz w:val="22"/>
                <w:szCs w:val="22"/>
              </w:rPr>
              <w:t>have</w:t>
            </w:r>
            <w:r w:rsidRPr="51C1291E" w:rsidR="00270651">
              <w:rPr>
                <w:rFonts w:ascii="Calibri" w:hAnsi="Calibri" w:eastAsia="Calibri" w:cs="Calibri"/>
                <w:color w:val="000000" w:themeColor="text1" w:themeTint="FF" w:themeShade="FF"/>
                <w:sz w:val="22"/>
                <w:szCs w:val="22"/>
              </w:rPr>
              <w:t xml:space="preserve"> significance and meaning.</w:t>
            </w:r>
          </w:p>
          <w:p w:rsidRPr="000B1108" w:rsidR="000B1108" w:rsidP="000B1108" w:rsidRDefault="000B1108" w14:paraId="61B46444" w14:textId="1510F5CA" w14:noSpellErr="1">
            <w:pPr>
              <w:spacing w:line="259" w:lineRule="auto"/>
              <w:rPr>
                <w:rFonts w:ascii="Calibri" w:hAnsi="Calibri" w:eastAsia="Calibri" w:cs="Calibri"/>
                <w:color w:val="000000" w:themeColor="text1"/>
                <w:sz w:val="22"/>
                <w:szCs w:val="22"/>
              </w:rPr>
            </w:pPr>
          </w:p>
        </w:tc>
      </w:tr>
      <w:tr w:rsidR="30AC60E5" w:rsidTr="51C1291E" w14:paraId="502AA8E6" w14:textId="77777777">
        <w:trPr>
          <w:trHeight w:val="585"/>
        </w:trPr>
        <w:tc>
          <w:tcPr>
            <w:tcW w:w="1731" w:type="dxa"/>
            <w:vMerge/>
            <w:tcMar/>
            <w:vAlign w:val="center"/>
          </w:tcPr>
          <w:p w:rsidR="00010409" w:rsidRDefault="00010409" w14:paraId="06442B3E" w14:textId="77777777"/>
        </w:tc>
        <w:tc>
          <w:tcPr>
            <w:tcW w:w="1860" w:type="dxa"/>
            <w:vMerge/>
            <w:tcMar/>
            <w:vAlign w:val="center"/>
          </w:tcPr>
          <w:p w:rsidR="00010409" w:rsidRDefault="00010409" w14:paraId="3AAB1334" w14:textId="77777777"/>
        </w:tc>
        <w:tc>
          <w:tcPr>
            <w:tcW w:w="7500" w:type="dxa"/>
            <w:vMerge/>
            <w:tcMar/>
            <w:vAlign w:val="center"/>
          </w:tcPr>
          <w:p w:rsidR="00010409" w:rsidRDefault="00010409" w14:paraId="75663380" w14:textId="77777777"/>
        </w:tc>
        <w:tc>
          <w:tcPr>
            <w:tcW w:w="3425" w:type="dxa"/>
            <w:tcBorders>
              <w:bottom w:val="single" w:color="auto" w:sz="6" w:space="0"/>
              <w:right w:val="single" w:color="auto" w:sz="6" w:space="0"/>
            </w:tcBorders>
            <w:tcMar>
              <w:left w:w="90" w:type="dxa"/>
              <w:right w:w="90" w:type="dxa"/>
            </w:tcMar>
          </w:tcPr>
          <w:p w:rsidRPr="000B1108" w:rsidR="30AC60E5" w:rsidP="30AC60E5" w:rsidRDefault="30AC60E5" w14:paraId="7C055878" w14:textId="68B4E645" w14:noSpellErr="1">
            <w:pPr>
              <w:spacing w:line="259" w:lineRule="auto"/>
              <w:rPr>
                <w:rFonts w:ascii="Calibri" w:hAnsi="Calibri" w:eastAsia="Calibri" w:cs="Calibri"/>
                <w:color w:val="7030A0"/>
                <w:sz w:val="22"/>
                <w:szCs w:val="22"/>
              </w:rPr>
            </w:pPr>
            <w:r w:rsidRPr="51C1291E" w:rsidR="30AC60E5">
              <w:rPr>
                <w:rFonts w:ascii="Calibri" w:hAnsi="Calibri" w:eastAsia="Calibri" w:cs="Calibri"/>
                <w:b w:val="1"/>
                <w:bCs w:val="1"/>
                <w:color w:val="7030A0"/>
                <w:sz w:val="22"/>
                <w:szCs w:val="22"/>
                <w:lang w:val="en-GB"/>
              </w:rPr>
              <w:t xml:space="preserve">Assessment suggestions: </w:t>
            </w:r>
          </w:p>
        </w:tc>
      </w:tr>
      <w:tr w:rsidR="30AC60E5" w:rsidTr="51C1291E" w14:paraId="119F3D1B" w14:textId="77777777">
        <w:trPr>
          <w:trHeight w:val="585"/>
        </w:trPr>
        <w:tc>
          <w:tcPr>
            <w:tcW w:w="1731" w:type="dxa"/>
            <w:vMerge/>
            <w:tcMar/>
            <w:vAlign w:val="center"/>
          </w:tcPr>
          <w:p w:rsidR="00010409" w:rsidRDefault="00010409" w14:paraId="21810E3D" w14:textId="77777777"/>
        </w:tc>
        <w:tc>
          <w:tcPr>
            <w:tcW w:w="1860" w:type="dxa"/>
            <w:vMerge/>
            <w:tcMar/>
            <w:vAlign w:val="center"/>
          </w:tcPr>
          <w:p w:rsidR="00010409" w:rsidRDefault="00010409" w14:paraId="03F0AED0" w14:textId="77777777"/>
        </w:tc>
        <w:tc>
          <w:tcPr>
            <w:tcW w:w="7500" w:type="dxa"/>
            <w:vMerge/>
            <w:tcMar/>
            <w:vAlign w:val="center"/>
          </w:tcPr>
          <w:p w:rsidR="00010409" w:rsidRDefault="00010409" w14:paraId="2D8E5220" w14:textId="77777777"/>
        </w:tc>
        <w:tc>
          <w:tcPr>
            <w:tcW w:w="3425" w:type="dxa"/>
            <w:tcBorders>
              <w:bottom w:val="single" w:color="auto" w:sz="6" w:space="0"/>
              <w:right w:val="single" w:color="auto" w:sz="6" w:space="0"/>
            </w:tcBorders>
            <w:tcMar>
              <w:left w:w="90" w:type="dxa"/>
              <w:right w:w="90" w:type="dxa"/>
            </w:tcMar>
          </w:tcPr>
          <w:p w:rsidR="30AC60E5" w:rsidP="30AC60E5" w:rsidRDefault="00A74B55" w14:paraId="0D41F1CA" w14:textId="77777777" w14:noSpellErr="1">
            <w:pPr>
              <w:spacing w:line="259" w:lineRule="auto"/>
              <w:rPr>
                <w:rFonts w:ascii="Calibri" w:hAnsi="Calibri" w:eastAsia="Calibri" w:cs="Calibri"/>
                <w:color w:val="000000" w:themeColor="text1"/>
                <w:sz w:val="22"/>
                <w:szCs w:val="22"/>
              </w:rPr>
            </w:pPr>
            <w:r w:rsidRPr="51C1291E" w:rsidR="00A74B55">
              <w:rPr>
                <w:rFonts w:ascii="Calibri" w:hAnsi="Calibri" w:eastAsia="Calibri" w:cs="Calibri"/>
                <w:color w:val="000000" w:themeColor="text1" w:themeTint="FF" w:themeShade="FF"/>
                <w:sz w:val="22"/>
                <w:szCs w:val="22"/>
              </w:rPr>
              <w:t xml:space="preserve">Children </w:t>
            </w:r>
            <w:r w:rsidRPr="51C1291E" w:rsidR="00A74B55">
              <w:rPr>
                <w:rFonts w:ascii="Calibri" w:hAnsi="Calibri" w:eastAsia="Calibri" w:cs="Calibri"/>
                <w:color w:val="000000" w:themeColor="text1" w:themeTint="FF" w:themeShade="FF"/>
                <w:sz w:val="22"/>
                <w:szCs w:val="22"/>
              </w:rPr>
              <w:t>to complete</w:t>
            </w:r>
            <w:r w:rsidRPr="51C1291E" w:rsidR="00A74B55">
              <w:rPr>
                <w:rFonts w:ascii="Calibri" w:hAnsi="Calibri" w:eastAsia="Calibri" w:cs="Calibri"/>
                <w:color w:val="000000" w:themeColor="text1" w:themeTint="FF" w:themeShade="FF"/>
                <w:sz w:val="22"/>
                <w:szCs w:val="22"/>
              </w:rPr>
              <w:t xml:space="preserve"> suggested activities at the end of each lesson.</w:t>
            </w:r>
          </w:p>
          <w:p w:rsidR="00A74B55" w:rsidP="30AC60E5" w:rsidRDefault="00A74B55" w14:paraId="44BF92E4" w14:textId="77777777" w14:noSpellErr="1">
            <w:pPr>
              <w:spacing w:line="259" w:lineRule="auto"/>
              <w:rPr>
                <w:rFonts w:ascii="Calibri" w:hAnsi="Calibri" w:eastAsia="Calibri" w:cs="Calibri"/>
                <w:color w:val="000000" w:themeColor="text1"/>
                <w:sz w:val="22"/>
                <w:szCs w:val="22"/>
              </w:rPr>
            </w:pPr>
          </w:p>
          <w:p w:rsidRPr="00A74B55" w:rsidR="00A74B55" w:rsidP="00A74B55" w:rsidRDefault="00A74B55" w14:paraId="04730F0C" w14:textId="24032318" w14:noSpellErr="1">
            <w:pPr>
              <w:spacing w:line="259" w:lineRule="auto"/>
              <w:rPr>
                <w:rFonts w:ascii="Calibri" w:hAnsi="Calibri" w:eastAsia="Calibri" w:cs="Calibri"/>
                <w:color w:val="000000" w:themeColor="text1"/>
                <w:sz w:val="22"/>
                <w:szCs w:val="22"/>
              </w:rPr>
            </w:pPr>
            <w:r w:rsidRPr="51C1291E" w:rsidR="00A74B55">
              <w:rPr>
                <w:rFonts w:ascii="Calibri" w:hAnsi="Calibri" w:eastAsia="Calibri" w:cs="Calibri"/>
                <w:color w:val="000000" w:themeColor="text1" w:themeTint="FF" w:themeShade="FF"/>
                <w:sz w:val="22"/>
                <w:szCs w:val="22"/>
              </w:rPr>
              <w:t xml:space="preserve">Final </w:t>
            </w:r>
            <w:r w:rsidRPr="51C1291E" w:rsidR="00A74B55">
              <w:rPr>
                <w:rFonts w:ascii="Calibri" w:hAnsi="Calibri" w:eastAsia="Calibri" w:cs="Calibri"/>
                <w:color w:val="000000" w:themeColor="text1" w:themeTint="FF" w:themeShade="FF"/>
                <w:sz w:val="22"/>
                <w:szCs w:val="22"/>
              </w:rPr>
              <w:t xml:space="preserve">Assessment Suggestion – Pupils could create </w:t>
            </w:r>
            <w:r w:rsidRPr="51C1291E" w:rsidR="00A74B55">
              <w:rPr>
                <w:rFonts w:ascii="Calibri" w:hAnsi="Calibri" w:eastAsia="Calibri" w:cs="Calibri"/>
                <w:color w:val="000000" w:themeColor="text1" w:themeTint="FF" w:themeShade="FF"/>
                <w:sz w:val="22"/>
                <w:szCs w:val="22"/>
              </w:rPr>
              <w:t>a very simple</w:t>
            </w:r>
            <w:r w:rsidRPr="51C1291E" w:rsidR="00A74B55">
              <w:rPr>
                <w:rFonts w:ascii="Calibri" w:hAnsi="Calibri" w:eastAsia="Calibri" w:cs="Calibri"/>
                <w:color w:val="000000" w:themeColor="text1" w:themeTint="FF" w:themeShade="FF"/>
                <w:sz w:val="22"/>
                <w:szCs w:val="22"/>
              </w:rPr>
              <w:t xml:space="preserve"> fact file about what they have learnt about Judaism</w:t>
            </w:r>
            <w:r w:rsidRPr="51C1291E" w:rsidR="00A74B55">
              <w:rPr>
                <w:rFonts w:ascii="Calibri" w:hAnsi="Calibri" w:eastAsia="Calibri" w:cs="Calibri"/>
                <w:color w:val="000000" w:themeColor="text1" w:themeTint="FF" w:themeShade="FF"/>
                <w:sz w:val="22"/>
                <w:szCs w:val="22"/>
              </w:rPr>
              <w:t xml:space="preserve"> across the 2 units</w:t>
            </w:r>
            <w:r w:rsidRPr="51C1291E" w:rsidR="00A74B55">
              <w:rPr>
                <w:rFonts w:ascii="Calibri" w:hAnsi="Calibri" w:eastAsia="Calibri" w:cs="Calibri"/>
                <w:color w:val="000000" w:themeColor="text1" w:themeTint="FF" w:themeShade="FF"/>
                <w:sz w:val="22"/>
                <w:szCs w:val="22"/>
              </w:rPr>
              <w:t>.</w:t>
            </w:r>
          </w:p>
          <w:p w:rsidR="00A74B55" w:rsidP="30AC60E5" w:rsidRDefault="00A74B55" w14:paraId="42C05B36" w14:textId="35E59CDD" w14:noSpellErr="1">
            <w:pPr>
              <w:spacing w:line="259" w:lineRule="auto"/>
              <w:rPr>
                <w:rFonts w:ascii="Calibri" w:hAnsi="Calibri" w:eastAsia="Calibri" w:cs="Calibri"/>
                <w:color w:val="000000" w:themeColor="text1"/>
                <w:sz w:val="22"/>
                <w:szCs w:val="22"/>
              </w:rPr>
            </w:pPr>
          </w:p>
        </w:tc>
      </w:tr>
      <w:tr w:rsidR="30AC60E5" w:rsidTr="51C1291E" w14:paraId="045D2B8C" w14:textId="77777777">
        <w:trPr>
          <w:trHeight w:val="585"/>
        </w:trPr>
        <w:tc>
          <w:tcPr>
            <w:tcW w:w="3591" w:type="dxa"/>
            <w:gridSpan w:val="2"/>
            <w:tcBorders>
              <w:left w:val="single" w:color="000000" w:themeColor="text1" w:sz="6" w:space="0"/>
              <w:bottom w:val="single" w:color="000000" w:themeColor="text1" w:sz="6" w:space="0"/>
            </w:tcBorders>
            <w:shd w:val="clear" w:color="auto" w:fill="F2F2F2" w:themeFill="background1" w:themeFillShade="F2"/>
            <w:tcMar>
              <w:left w:w="90" w:type="dxa"/>
              <w:right w:w="90" w:type="dxa"/>
            </w:tcMar>
          </w:tcPr>
          <w:p w:rsidR="30AC60E5" w:rsidP="30AC60E5" w:rsidRDefault="30AC60E5" w14:paraId="7D36962A" w14:textId="0C4E0144" w14:noSpellErr="1">
            <w:pPr>
              <w:spacing w:line="259" w:lineRule="auto"/>
              <w:rPr>
                <w:rFonts w:ascii="Calibri" w:hAnsi="Calibri" w:eastAsia="Calibri" w:cs="Calibri"/>
                <w:color w:val="7030A0"/>
                <w:sz w:val="22"/>
                <w:szCs w:val="22"/>
              </w:rPr>
            </w:pPr>
            <w:r w:rsidRPr="51C1291E" w:rsidR="30AC60E5">
              <w:rPr>
                <w:rFonts w:ascii="Calibri" w:hAnsi="Calibri" w:eastAsia="Calibri" w:cs="Calibri"/>
                <w:b w:val="1"/>
                <w:bCs w:val="1"/>
                <w:color w:val="7030A0"/>
                <w:sz w:val="22"/>
                <w:szCs w:val="22"/>
                <w:lang w:val="en-GB"/>
              </w:rPr>
              <w:t>Key vocabulary:</w:t>
            </w:r>
          </w:p>
        </w:tc>
        <w:tc>
          <w:tcPr>
            <w:tcW w:w="7500" w:type="dxa"/>
            <w:tcBorders>
              <w:bottom w:val="single" w:color="auto" w:sz="6" w:space="0"/>
            </w:tcBorders>
            <w:shd w:val="clear" w:color="auto" w:fill="F2F2F2" w:themeFill="background1" w:themeFillShade="F2"/>
            <w:tcMar>
              <w:left w:w="90" w:type="dxa"/>
              <w:right w:w="90" w:type="dxa"/>
            </w:tcMar>
          </w:tcPr>
          <w:p w:rsidR="30AC60E5" w:rsidP="51C1291E" w:rsidRDefault="30AC60E5" w14:paraId="766AD999" w14:textId="3CE719F4" w14:noSpellErr="1">
            <w:pPr>
              <w:spacing w:line="259" w:lineRule="auto"/>
              <w:rPr>
                <w:rFonts w:ascii="Calibri" w:hAnsi="Calibri" w:eastAsia="Calibri" w:cs="Calibri"/>
                <w:color w:val="000000" w:themeColor="text1"/>
                <w:sz w:val="22"/>
                <w:szCs w:val="22"/>
              </w:rPr>
            </w:pPr>
            <w:r w:rsidRPr="51C1291E" w:rsidR="30AC60E5">
              <w:rPr>
                <w:rFonts w:ascii="Calibri" w:hAnsi="Calibri" w:eastAsia="Calibri" w:cs="Calibri"/>
                <w:b w:val="1"/>
                <w:bCs w:val="1"/>
                <w:color w:val="7030A0"/>
                <w:sz w:val="22"/>
                <w:szCs w:val="22"/>
                <w:lang w:val="en-GB"/>
              </w:rPr>
              <w:t>Links to prior knowledge:</w:t>
            </w:r>
            <w:r w:rsidRPr="51C1291E" w:rsidR="30AC60E5">
              <w:rPr>
                <w:rFonts w:ascii="Calibri" w:hAnsi="Calibri" w:eastAsia="Calibri" w:cs="Calibri"/>
                <w:b w:val="1"/>
                <w:bCs w:val="1"/>
                <w:color w:val="7030A0"/>
                <w:sz w:val="22"/>
                <w:szCs w:val="22"/>
                <w:lang w:val="en-GB"/>
              </w:rPr>
              <w:t xml:space="preserve"> </w:t>
            </w:r>
            <w:r w:rsidRPr="51C1291E" w:rsidR="30AC60E5">
              <w:rPr>
                <w:rFonts w:ascii="Calibri" w:hAnsi="Calibri" w:eastAsia="Calibri" w:cs="Calibri"/>
                <w:b w:val="1"/>
                <w:bCs w:val="1"/>
                <w:i w:val="1"/>
                <w:iCs w:val="1"/>
                <w:color w:val="000000" w:themeColor="text1" w:themeTint="FF" w:themeShade="FF"/>
                <w:sz w:val="22"/>
                <w:szCs w:val="22"/>
                <w:lang w:val="en-GB"/>
              </w:rPr>
              <w:t>(Prior knowledge should be discussed at the beginning of the lesson to help pupils make connections and deepen knowledge)</w:t>
            </w:r>
          </w:p>
        </w:tc>
        <w:tc>
          <w:tcPr>
            <w:tcW w:w="3425" w:type="dxa"/>
            <w:tcBorders>
              <w:bottom w:val="single" w:color="000000" w:themeColor="text1" w:sz="6" w:space="0"/>
              <w:right w:val="single" w:color="000000" w:themeColor="text1" w:sz="6" w:space="0"/>
            </w:tcBorders>
            <w:shd w:val="clear" w:color="auto" w:fill="F2F2F2" w:themeFill="background1" w:themeFillShade="F2"/>
            <w:tcMar>
              <w:left w:w="90" w:type="dxa"/>
              <w:right w:w="90" w:type="dxa"/>
            </w:tcMar>
          </w:tcPr>
          <w:p w:rsidR="30AC60E5" w:rsidP="30AC60E5" w:rsidRDefault="30AC60E5" w14:paraId="4E3B90C8" w14:textId="6312DA23" w14:noSpellErr="1">
            <w:pPr>
              <w:spacing w:line="259" w:lineRule="auto"/>
              <w:rPr>
                <w:rFonts w:ascii="Calibri" w:hAnsi="Calibri" w:eastAsia="Calibri" w:cs="Calibri"/>
                <w:color w:val="000000" w:themeColor="text1"/>
                <w:sz w:val="22"/>
                <w:szCs w:val="22"/>
                <w:lang w:val="en-GB"/>
              </w:rPr>
            </w:pPr>
            <w:r w:rsidRPr="51C1291E" w:rsidR="30AC60E5">
              <w:rPr>
                <w:rFonts w:ascii="Calibri" w:hAnsi="Calibri" w:eastAsia="Calibri" w:cs="Calibri"/>
                <w:b w:val="1"/>
                <w:bCs w:val="1"/>
                <w:color w:val="7030A0"/>
                <w:sz w:val="22"/>
                <w:szCs w:val="22"/>
                <w:lang w:val="en-GB"/>
              </w:rPr>
              <w:t>Links to future units:</w:t>
            </w:r>
            <w:r w:rsidRPr="51C1291E" w:rsidR="30AC60E5">
              <w:rPr>
                <w:rFonts w:ascii="Calibri" w:hAnsi="Calibri" w:eastAsia="Calibri" w:cs="Calibri"/>
                <w:b w:val="1"/>
                <w:bCs w:val="1"/>
                <w:color w:val="000000" w:themeColor="text1" w:themeTint="FF" w:themeShade="FF"/>
                <w:sz w:val="22"/>
                <w:szCs w:val="22"/>
                <w:lang w:val="en-GB"/>
              </w:rPr>
              <w:t xml:space="preserve"> </w:t>
            </w:r>
          </w:p>
          <w:p w:rsidR="30AC60E5" w:rsidP="30AC60E5" w:rsidRDefault="30AC60E5" w14:paraId="54FBBA1E" w14:textId="770F38BE" w14:noSpellErr="1">
            <w:pPr>
              <w:spacing w:line="259" w:lineRule="auto"/>
              <w:rPr>
                <w:rFonts w:ascii="Calibri" w:hAnsi="Calibri" w:eastAsia="Calibri" w:cs="Calibri"/>
                <w:color w:val="7030A0"/>
                <w:sz w:val="22"/>
                <w:szCs w:val="22"/>
                <w:lang w:val="en-GB"/>
              </w:rPr>
            </w:pPr>
          </w:p>
        </w:tc>
      </w:tr>
      <w:tr w:rsidR="30AC60E5" w:rsidTr="51C1291E" w14:paraId="43E224AC" w14:textId="77777777">
        <w:trPr>
          <w:trHeight w:val="585"/>
        </w:trPr>
        <w:tc>
          <w:tcPr>
            <w:tcW w:w="3591" w:type="dxa"/>
            <w:gridSpan w:val="2"/>
            <w:tcBorders>
              <w:left w:val="single" w:color="000000" w:themeColor="text1" w:sz="6" w:space="0"/>
              <w:bottom w:val="single" w:color="000000" w:themeColor="text1" w:sz="6" w:space="0"/>
            </w:tcBorders>
            <w:tcMar>
              <w:left w:w="90" w:type="dxa"/>
              <w:right w:w="90" w:type="dxa"/>
            </w:tcMar>
          </w:tcPr>
          <w:p w:rsidRPr="006674DC" w:rsidR="00337DE5" w:rsidP="51C1291E" w:rsidRDefault="00337DE5" w14:paraId="2BAD5F63" w14:textId="408BC808" w14:noSpellErr="1">
            <w:pPr>
              <w:pStyle w:val="Default"/>
              <w:rPr>
                <w:rFonts w:ascii="Calibri" w:hAnsi="Calibri" w:eastAsia="Calibri" w:cs="Calibri"/>
                <w:color w:val="000000" w:themeColor="text1"/>
                <w:sz w:val="22"/>
                <w:szCs w:val="22"/>
              </w:rPr>
            </w:pPr>
            <w:r w:rsidRPr="51C1291E" w:rsidR="00337DE5">
              <w:rPr>
                <w:rFonts w:ascii="Calibri" w:hAnsi="Calibri" w:eastAsia="Calibri" w:cs="Calibri"/>
                <w:sz w:val="22"/>
                <w:szCs w:val="22"/>
              </w:rPr>
              <w:t>Chanukah,</w:t>
            </w:r>
            <w:r w:rsidRPr="51C1291E" w:rsidR="006674DC">
              <w:rPr>
                <w:rFonts w:ascii="Calibri" w:hAnsi="Calibri" w:eastAsia="Calibri" w:cs="Calibri"/>
                <w:sz w:val="22"/>
                <w:szCs w:val="22"/>
              </w:rPr>
              <w:t xml:space="preserve"> Challah, </w:t>
            </w:r>
            <w:r w:rsidRPr="51C1291E" w:rsidR="006674DC">
              <w:rPr>
                <w:rFonts w:ascii="Calibri" w:hAnsi="Calibri" w:eastAsia="Calibri" w:cs="Calibri"/>
                <w:color w:val="000000" w:themeColor="text1" w:themeTint="FF" w:themeShade="FF"/>
                <w:sz w:val="22"/>
                <w:szCs w:val="22"/>
              </w:rPr>
              <w:t>Chanukkiah</w:t>
            </w:r>
            <w:r w:rsidRPr="51C1291E" w:rsidR="00337DE5">
              <w:rPr>
                <w:rFonts w:ascii="Calibri" w:hAnsi="Calibri" w:eastAsia="Calibri" w:cs="Calibri"/>
                <w:sz w:val="22"/>
                <w:szCs w:val="22"/>
              </w:rPr>
              <w:t xml:space="preserve"> Dreidel, </w:t>
            </w:r>
            <w:r w:rsidRPr="51C1291E" w:rsidR="006674DC">
              <w:rPr>
                <w:rFonts w:ascii="Calibri" w:hAnsi="Calibri" w:eastAsia="Calibri" w:cs="Calibri"/>
                <w:sz w:val="22"/>
                <w:szCs w:val="22"/>
              </w:rPr>
              <w:t xml:space="preserve">Egypt, </w:t>
            </w:r>
            <w:r w:rsidRPr="51C1291E" w:rsidR="006674DC">
              <w:rPr>
                <w:rFonts w:ascii="Calibri" w:hAnsi="Calibri" w:eastAsia="Calibri" w:cs="Calibri"/>
                <w:color w:val="000000" w:themeColor="text1" w:themeTint="FF" w:themeShade="FF"/>
                <w:sz w:val="22"/>
                <w:szCs w:val="22"/>
              </w:rPr>
              <w:t>Israelites,</w:t>
            </w:r>
            <w:r w:rsidRPr="51C1291E" w:rsidR="006674DC">
              <w:rPr>
                <w:rFonts w:ascii="Calibri" w:hAnsi="Calibri" w:eastAsia="Calibri" w:cs="Calibri"/>
                <w:sz w:val="22"/>
                <w:szCs w:val="22"/>
              </w:rPr>
              <w:t xml:space="preserve"> </w:t>
            </w:r>
            <w:r w:rsidRPr="51C1291E" w:rsidR="00337DE5">
              <w:rPr>
                <w:rFonts w:ascii="Calibri" w:hAnsi="Calibri" w:eastAsia="Calibri" w:cs="Calibri"/>
                <w:sz w:val="22"/>
                <w:szCs w:val="22"/>
              </w:rPr>
              <w:t>Maccabees,</w:t>
            </w:r>
            <w:r w:rsidRPr="51C1291E" w:rsidR="006674DC">
              <w:rPr>
                <w:rFonts w:ascii="Calibri" w:hAnsi="Calibri" w:eastAsia="Calibri" w:cs="Calibri"/>
                <w:sz w:val="22"/>
                <w:szCs w:val="22"/>
              </w:rPr>
              <w:t xml:space="preserve"> </w:t>
            </w:r>
            <w:r w:rsidRPr="51C1291E" w:rsidR="006674DC">
              <w:rPr>
                <w:rFonts w:ascii="Calibri" w:hAnsi="Calibri" w:eastAsia="Calibri" w:cs="Calibri"/>
                <w:color w:val="000000" w:themeColor="text1" w:themeTint="FF" w:themeShade="FF"/>
                <w:sz w:val="22"/>
                <w:szCs w:val="22"/>
              </w:rPr>
              <w:t xml:space="preserve">Matzah, </w:t>
            </w:r>
            <w:r w:rsidRPr="51C1291E" w:rsidR="006674DC">
              <w:rPr>
                <w:rFonts w:ascii="Calibri" w:hAnsi="Calibri" w:eastAsia="Calibri" w:cs="Calibri"/>
                <w:sz w:val="22"/>
                <w:szCs w:val="22"/>
              </w:rPr>
              <w:t>Moses, Passover, Pesach,</w:t>
            </w:r>
            <w:r w:rsidRPr="51C1291E" w:rsidR="00337DE5">
              <w:rPr>
                <w:rFonts w:ascii="Calibri" w:hAnsi="Calibri" w:eastAsia="Calibri" w:cs="Calibri"/>
                <w:sz w:val="22"/>
                <w:szCs w:val="22"/>
              </w:rPr>
              <w:t xml:space="preserve"> </w:t>
            </w:r>
            <w:r w:rsidRPr="51C1291E" w:rsidR="006674DC">
              <w:rPr>
                <w:rFonts w:ascii="Calibri" w:hAnsi="Calibri" w:eastAsia="Calibri" w:cs="Calibri"/>
                <w:sz w:val="22"/>
                <w:szCs w:val="22"/>
              </w:rPr>
              <w:t xml:space="preserve">Pharaoh, </w:t>
            </w:r>
            <w:r w:rsidRPr="51C1291E" w:rsidR="00337DE5">
              <w:rPr>
                <w:rFonts w:ascii="Calibri" w:hAnsi="Calibri" w:eastAsia="Calibri" w:cs="Calibri"/>
                <w:sz w:val="22"/>
                <w:szCs w:val="22"/>
              </w:rPr>
              <w:t xml:space="preserve">Rosh Hashanah, </w:t>
            </w:r>
            <w:r w:rsidRPr="51C1291E" w:rsidR="006674DC">
              <w:rPr>
                <w:rFonts w:ascii="Calibri" w:hAnsi="Calibri" w:eastAsia="Calibri" w:cs="Calibri"/>
                <w:sz w:val="22"/>
                <w:szCs w:val="22"/>
              </w:rPr>
              <w:t xml:space="preserve">Seder, </w:t>
            </w:r>
            <w:r w:rsidRPr="51C1291E" w:rsidR="00337DE5">
              <w:rPr>
                <w:rFonts w:ascii="Calibri" w:hAnsi="Calibri" w:eastAsia="Calibri" w:cs="Calibri"/>
                <w:sz w:val="22"/>
                <w:szCs w:val="22"/>
              </w:rPr>
              <w:t>Shofar</w:t>
            </w:r>
            <w:r w:rsidRPr="51C1291E" w:rsidR="006674DC">
              <w:rPr>
                <w:rFonts w:ascii="Calibri" w:hAnsi="Calibri" w:eastAsia="Calibri" w:cs="Calibri"/>
                <w:sz w:val="22"/>
                <w:szCs w:val="22"/>
              </w:rPr>
              <w:t>, Sukkot, Sukkah</w:t>
            </w:r>
          </w:p>
          <w:p w:rsidR="30AC60E5" w:rsidP="30AC60E5" w:rsidRDefault="30AC60E5" w14:paraId="4C788FDC" w14:textId="236E8AF3" w14:noSpellErr="1">
            <w:pPr>
              <w:spacing w:line="259" w:lineRule="auto"/>
              <w:rPr>
                <w:rFonts w:ascii="Calibri" w:hAnsi="Calibri" w:eastAsia="Calibri" w:cs="Calibri"/>
                <w:color w:val="7030A0"/>
                <w:sz w:val="22"/>
                <w:szCs w:val="22"/>
                <w:lang w:val="en-GB"/>
              </w:rPr>
            </w:pPr>
          </w:p>
          <w:p w:rsidR="30AC60E5" w:rsidP="30AC60E5" w:rsidRDefault="30AC60E5" w14:paraId="0234A3AA" w14:textId="0965FC83" w14:noSpellErr="1">
            <w:pPr>
              <w:spacing w:line="259" w:lineRule="auto"/>
              <w:rPr>
                <w:rFonts w:ascii="Calibri" w:hAnsi="Calibri" w:eastAsia="Calibri" w:cs="Calibri"/>
                <w:color w:val="7030A0"/>
                <w:sz w:val="22"/>
                <w:szCs w:val="22"/>
                <w:lang w:val="en-GB"/>
              </w:rPr>
            </w:pPr>
          </w:p>
          <w:p w:rsidR="30AC60E5" w:rsidP="30AC60E5" w:rsidRDefault="30AC60E5" w14:paraId="530FFA24" w14:textId="2A5B1A65" w14:noSpellErr="1">
            <w:pPr>
              <w:spacing w:line="259" w:lineRule="auto"/>
              <w:rPr>
                <w:rFonts w:ascii="Calibri" w:hAnsi="Calibri" w:eastAsia="Calibri" w:cs="Calibri"/>
                <w:color w:val="7030A0"/>
                <w:sz w:val="22"/>
                <w:szCs w:val="22"/>
                <w:lang w:val="en-GB"/>
              </w:rPr>
            </w:pPr>
          </w:p>
        </w:tc>
        <w:tc>
          <w:tcPr>
            <w:tcW w:w="7500" w:type="dxa"/>
            <w:tcBorders>
              <w:bottom w:val="single" w:color="auto" w:sz="6" w:space="0"/>
            </w:tcBorders>
            <w:tcMar>
              <w:left w:w="90" w:type="dxa"/>
              <w:right w:w="90" w:type="dxa"/>
            </w:tcMar>
          </w:tcPr>
          <w:p w:rsidR="00566093" w:rsidP="30AC60E5" w:rsidRDefault="00566093" w14:paraId="0D445140" w14:textId="5F1D9C79" w14:noSpellErr="1">
            <w:pPr>
              <w:spacing w:line="259" w:lineRule="auto"/>
              <w:rPr>
                <w:rFonts w:ascii="Calibri" w:hAnsi="Calibri" w:eastAsia="Calibri" w:cs="Calibri"/>
                <w:color w:val="FF0000"/>
                <w:sz w:val="22"/>
                <w:szCs w:val="22"/>
                <w:lang w:val="en-GB"/>
              </w:rPr>
            </w:pPr>
            <w:r w:rsidRPr="51C1291E" w:rsidR="00566093">
              <w:rPr>
                <w:rFonts w:ascii="Calibri" w:hAnsi="Calibri" w:eastAsia="Calibri" w:cs="Calibri"/>
                <w:sz w:val="22"/>
                <w:szCs w:val="22"/>
                <w:lang w:val="en-GB"/>
              </w:rPr>
              <w:t>1.3 Part 1: Diversity within Judaism: What do Jewish people believe and how may they live?</w:t>
            </w:r>
          </w:p>
        </w:tc>
        <w:tc>
          <w:tcPr>
            <w:tcW w:w="3425" w:type="dxa"/>
            <w:tcBorders>
              <w:bottom w:val="single" w:color="000000" w:themeColor="text1" w:sz="6" w:space="0"/>
              <w:right w:val="single" w:color="000000" w:themeColor="text1" w:sz="6" w:space="0"/>
            </w:tcBorders>
            <w:tcMar>
              <w:left w:w="90" w:type="dxa"/>
              <w:right w:w="90" w:type="dxa"/>
            </w:tcMar>
          </w:tcPr>
          <w:p w:rsidRPr="00522BBB" w:rsidR="00566093" w:rsidP="00566093" w:rsidRDefault="00566093" w14:paraId="46CE5EC7" w14:textId="77777777" w14:noSpellErr="1">
            <w:pPr>
              <w:spacing w:line="259" w:lineRule="auto"/>
              <w:rPr>
                <w:rFonts w:ascii="Calibri" w:hAnsi="Calibri" w:eastAsia="Calibri" w:cs="Calibri"/>
                <w:sz w:val="22"/>
                <w:szCs w:val="22"/>
              </w:rPr>
            </w:pPr>
            <w:r w:rsidRPr="51C1291E" w:rsidR="00566093">
              <w:rPr>
                <w:rFonts w:ascii="Calibri" w:hAnsi="Calibri" w:eastAsia="Calibri" w:cs="Calibri"/>
                <w:sz w:val="22"/>
                <w:szCs w:val="22"/>
              </w:rPr>
              <w:t>1.6 Why are holy books special to Christians and Jewish people?</w:t>
            </w:r>
          </w:p>
          <w:p w:rsidRPr="00522BBB" w:rsidR="00566093" w:rsidP="00566093" w:rsidRDefault="00566093" w14:paraId="7616D5F3" w14:textId="77777777" w14:noSpellErr="1">
            <w:pPr>
              <w:spacing w:line="259" w:lineRule="auto"/>
              <w:rPr>
                <w:rFonts w:ascii="Calibri" w:hAnsi="Calibri" w:eastAsia="Calibri" w:cs="Calibri"/>
                <w:sz w:val="22"/>
                <w:szCs w:val="22"/>
                <w:lang w:val="en-GB"/>
              </w:rPr>
            </w:pPr>
            <w:r w:rsidRPr="51C1291E" w:rsidR="00566093">
              <w:rPr>
                <w:rFonts w:ascii="Calibri" w:hAnsi="Calibri" w:eastAsia="Calibri" w:cs="Calibri"/>
                <w:sz w:val="22"/>
                <w:szCs w:val="22"/>
                <w:lang w:val="en-GB"/>
              </w:rPr>
              <w:t>2.5 How do leaders inspire people to lead a good life</w:t>
            </w:r>
            <w:r w:rsidRPr="51C1291E" w:rsidR="00566093">
              <w:rPr>
                <w:rFonts w:ascii="Calibri" w:hAnsi="Calibri" w:eastAsia="Calibri" w:cs="Calibri"/>
                <w:sz w:val="22"/>
                <w:szCs w:val="22"/>
                <w:lang w:val="en-GB"/>
              </w:rPr>
              <w:t xml:space="preserve">?  </w:t>
            </w:r>
          </w:p>
          <w:p w:rsidRPr="00522BBB" w:rsidR="00566093" w:rsidP="00566093" w:rsidRDefault="00566093" w14:paraId="651ACD6D" w14:textId="77777777" w14:noSpellErr="1">
            <w:pPr>
              <w:spacing w:line="259" w:lineRule="auto"/>
              <w:rPr>
                <w:rFonts w:ascii="Calibri" w:hAnsi="Calibri" w:eastAsia="Calibri" w:cs="Calibri"/>
                <w:sz w:val="22"/>
                <w:szCs w:val="22"/>
                <w:lang w:val="en-GB"/>
              </w:rPr>
            </w:pPr>
            <w:r w:rsidRPr="51C1291E" w:rsidR="00566093">
              <w:rPr>
                <w:rFonts w:ascii="Calibri" w:hAnsi="Calibri" w:eastAsia="Calibri" w:cs="Calibri"/>
                <w:sz w:val="22"/>
                <w:szCs w:val="22"/>
                <w:lang w:val="en-GB"/>
              </w:rPr>
              <w:t>2.6 Why are holy places special to some people?</w:t>
            </w:r>
          </w:p>
          <w:p w:rsidRPr="00522BBB" w:rsidR="00566093" w:rsidP="00566093" w:rsidRDefault="00566093" w14:paraId="5047BC11" w14:textId="77777777" w14:noSpellErr="1">
            <w:pPr>
              <w:spacing w:line="259" w:lineRule="auto"/>
              <w:rPr>
                <w:rFonts w:ascii="Calibri" w:hAnsi="Calibri" w:eastAsia="Calibri" w:cs="Calibri"/>
                <w:sz w:val="22"/>
                <w:szCs w:val="22"/>
                <w:lang w:val="en-GB"/>
              </w:rPr>
            </w:pPr>
            <w:r w:rsidRPr="51C1291E" w:rsidR="00566093">
              <w:rPr>
                <w:rFonts w:ascii="Calibri" w:hAnsi="Calibri" w:eastAsia="Calibri" w:cs="Calibri"/>
                <w:sz w:val="22"/>
                <w:szCs w:val="22"/>
                <w:lang w:val="en-GB"/>
              </w:rPr>
              <w:t xml:space="preserve">3.5 What do Jewish people believe about kosher food? How does this impact Jewish people in </w:t>
            </w:r>
            <w:r w:rsidRPr="51C1291E" w:rsidR="00566093">
              <w:rPr>
                <w:rFonts w:ascii="Calibri" w:hAnsi="Calibri" w:eastAsia="Calibri" w:cs="Calibri"/>
                <w:sz w:val="22"/>
                <w:szCs w:val="22"/>
                <w:lang w:val="en-GB"/>
              </w:rPr>
              <w:t>different ways</w:t>
            </w:r>
            <w:r w:rsidRPr="51C1291E" w:rsidR="00566093">
              <w:rPr>
                <w:rFonts w:ascii="Calibri" w:hAnsi="Calibri" w:eastAsia="Calibri" w:cs="Calibri"/>
                <w:sz w:val="22"/>
                <w:szCs w:val="22"/>
                <w:lang w:val="en-GB"/>
              </w:rPr>
              <w:t>?</w:t>
            </w:r>
          </w:p>
          <w:p w:rsidRPr="00522BBB" w:rsidR="00566093" w:rsidP="00566093" w:rsidRDefault="00566093" w14:paraId="6B06C079" w14:textId="77777777" w14:noSpellErr="1">
            <w:pPr>
              <w:spacing w:line="259" w:lineRule="auto"/>
              <w:rPr>
                <w:rFonts w:ascii="Calibri" w:hAnsi="Calibri" w:eastAsia="Calibri" w:cs="Calibri"/>
                <w:sz w:val="22"/>
                <w:szCs w:val="22"/>
                <w:lang w:val="en-GB"/>
              </w:rPr>
            </w:pPr>
            <w:r w:rsidRPr="51C1291E" w:rsidR="00566093">
              <w:rPr>
                <w:rFonts w:ascii="Calibri" w:hAnsi="Calibri" w:eastAsia="Calibri" w:cs="Calibri"/>
                <w:sz w:val="22"/>
                <w:szCs w:val="22"/>
                <w:lang w:val="en-GB"/>
              </w:rPr>
              <w:t>5.2 What do Jewish people learn about Passover? What special things might they do?</w:t>
            </w:r>
          </w:p>
          <w:p w:rsidR="00566093" w:rsidP="00566093" w:rsidRDefault="00566093" w14:paraId="3626FF54" w14:textId="7D12DC29" w14:noSpellErr="1">
            <w:pPr>
              <w:spacing w:line="259" w:lineRule="auto"/>
              <w:rPr>
                <w:rFonts w:ascii="Calibri" w:hAnsi="Calibri" w:eastAsia="Calibri" w:cs="Calibri"/>
                <w:color w:val="FF0000"/>
                <w:sz w:val="22"/>
                <w:szCs w:val="22"/>
              </w:rPr>
            </w:pPr>
            <w:r w:rsidRPr="51C1291E" w:rsidR="00566093">
              <w:rPr>
                <w:rFonts w:ascii="Calibri" w:hAnsi="Calibri" w:eastAsia="Calibri" w:cs="Calibri"/>
                <w:sz w:val="22"/>
                <w:szCs w:val="22"/>
                <w:lang w:val="en-GB"/>
              </w:rPr>
              <w:t>6.3 Why is Jerusalem a sacred place to people who follow Abrahamic religions?</w:t>
            </w:r>
          </w:p>
          <w:p w:rsidR="30AC60E5" w:rsidP="30AC60E5" w:rsidRDefault="30AC60E5" w14:paraId="6ACE7B9A" w14:textId="78FFFAE0" w14:noSpellErr="1">
            <w:pPr>
              <w:spacing w:line="259" w:lineRule="auto"/>
              <w:rPr>
                <w:rFonts w:ascii="Calibri" w:hAnsi="Calibri" w:eastAsia="Calibri" w:cs="Calibri"/>
                <w:color w:val="7030A0"/>
                <w:sz w:val="22"/>
                <w:szCs w:val="22"/>
                <w:lang w:val="en-GB"/>
              </w:rPr>
            </w:pPr>
          </w:p>
        </w:tc>
      </w:tr>
    </w:tbl>
    <w:p w:rsidR="006C36DD" w:rsidP="30AC60E5" w:rsidRDefault="006C36DD" w14:paraId="572E484A" w14:textId="5AC362B9">
      <w:pPr>
        <w:spacing w:line="259" w:lineRule="auto"/>
        <w:rPr>
          <w:rFonts w:ascii="Calibri" w:hAnsi="Calibri" w:eastAsia="Calibri" w:cs="Calibri"/>
          <w:color w:val="000000" w:themeColor="text1"/>
        </w:rPr>
      </w:pPr>
    </w:p>
    <w:p w:rsidR="006C36DD" w:rsidP="30AC60E5" w:rsidRDefault="006C36DD" w14:paraId="2C078E63" w14:textId="1FAF6E1D"/>
    <w:sectPr w:rsidR="006C36D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8F3AC"/>
    <w:multiLevelType w:val="hybridMultilevel"/>
    <w:tmpl w:val="A9B6291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1D13A8E"/>
    <w:multiLevelType w:val="hybridMultilevel"/>
    <w:tmpl w:val="F7AC20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1F2E88"/>
    <w:multiLevelType w:val="hybridMultilevel"/>
    <w:tmpl w:val="01847EDE"/>
    <w:lvl w:ilvl="0" w:tplc="0074A1DC">
      <w:start w:val="1"/>
      <w:numFmt w:val="decimal"/>
      <w:lvlText w:val="%1."/>
      <w:lvlJc w:val="left"/>
      <w:pPr>
        <w:ind w:left="720" w:hanging="360"/>
      </w:pPr>
      <w:rPr>
        <w:rFonts w:eastAsia="Calibri"/>
        <w:color w:val="000000" w:themeColor="tex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03EB1CB"/>
    <w:multiLevelType w:val="hybridMultilevel"/>
    <w:tmpl w:val="2B8ABA1A"/>
    <w:lvl w:ilvl="0" w:tplc="0614865C">
      <w:start w:val="1"/>
      <w:numFmt w:val="decimal"/>
      <w:lvlText w:val="%1."/>
      <w:lvlJc w:val="left"/>
      <w:pPr>
        <w:ind w:left="720" w:hanging="360"/>
      </w:pPr>
    </w:lvl>
    <w:lvl w:ilvl="1" w:tplc="F8102362">
      <w:start w:val="1"/>
      <w:numFmt w:val="lowerLetter"/>
      <w:lvlText w:val="%2."/>
      <w:lvlJc w:val="left"/>
      <w:pPr>
        <w:ind w:left="1440" w:hanging="360"/>
      </w:pPr>
    </w:lvl>
    <w:lvl w:ilvl="2" w:tplc="B776B70E">
      <w:start w:val="1"/>
      <w:numFmt w:val="lowerRoman"/>
      <w:lvlText w:val="%3."/>
      <w:lvlJc w:val="right"/>
      <w:pPr>
        <w:ind w:left="2160" w:hanging="180"/>
      </w:pPr>
    </w:lvl>
    <w:lvl w:ilvl="3" w:tplc="46721B28">
      <w:start w:val="1"/>
      <w:numFmt w:val="decimal"/>
      <w:lvlText w:val="%4."/>
      <w:lvlJc w:val="left"/>
      <w:pPr>
        <w:ind w:left="2880" w:hanging="360"/>
      </w:pPr>
    </w:lvl>
    <w:lvl w:ilvl="4" w:tplc="3A2ACE8E">
      <w:start w:val="1"/>
      <w:numFmt w:val="lowerLetter"/>
      <w:lvlText w:val="%5."/>
      <w:lvlJc w:val="left"/>
      <w:pPr>
        <w:ind w:left="3600" w:hanging="360"/>
      </w:pPr>
    </w:lvl>
    <w:lvl w:ilvl="5" w:tplc="93A811A8">
      <w:start w:val="1"/>
      <w:numFmt w:val="lowerRoman"/>
      <w:lvlText w:val="%6."/>
      <w:lvlJc w:val="right"/>
      <w:pPr>
        <w:ind w:left="4320" w:hanging="180"/>
      </w:pPr>
    </w:lvl>
    <w:lvl w:ilvl="6" w:tplc="A778278C">
      <w:start w:val="1"/>
      <w:numFmt w:val="decimal"/>
      <w:lvlText w:val="%7."/>
      <w:lvlJc w:val="left"/>
      <w:pPr>
        <w:ind w:left="5040" w:hanging="360"/>
      </w:pPr>
    </w:lvl>
    <w:lvl w:ilvl="7" w:tplc="9F8A16F8">
      <w:start w:val="1"/>
      <w:numFmt w:val="lowerLetter"/>
      <w:lvlText w:val="%8."/>
      <w:lvlJc w:val="left"/>
      <w:pPr>
        <w:ind w:left="5760" w:hanging="360"/>
      </w:pPr>
    </w:lvl>
    <w:lvl w:ilvl="8" w:tplc="83C49C20">
      <w:start w:val="1"/>
      <w:numFmt w:val="lowerRoman"/>
      <w:lvlText w:val="%9."/>
      <w:lvlJc w:val="right"/>
      <w:pPr>
        <w:ind w:left="6480" w:hanging="180"/>
      </w:pPr>
    </w:lvl>
  </w:abstractNum>
  <w:abstractNum w:abstractNumId="4" w15:restartNumberingAfterBreak="0">
    <w:nsid w:val="5BF4A890"/>
    <w:multiLevelType w:val="hybridMultilevel"/>
    <w:tmpl w:val="DC0A08CA"/>
    <w:lvl w:ilvl="0" w:tplc="7F660C18">
      <w:start w:val="1"/>
      <w:numFmt w:val="decimal"/>
      <w:lvlText w:val="%1."/>
      <w:lvlJc w:val="left"/>
      <w:pPr>
        <w:ind w:left="720" w:hanging="360"/>
      </w:pPr>
    </w:lvl>
    <w:lvl w:ilvl="1" w:tplc="643CD0C2">
      <w:start w:val="1"/>
      <w:numFmt w:val="lowerLetter"/>
      <w:lvlText w:val="%2."/>
      <w:lvlJc w:val="left"/>
      <w:pPr>
        <w:ind w:left="1440" w:hanging="360"/>
      </w:pPr>
    </w:lvl>
    <w:lvl w:ilvl="2" w:tplc="1C6A5DE2">
      <w:start w:val="1"/>
      <w:numFmt w:val="lowerRoman"/>
      <w:lvlText w:val="%3."/>
      <w:lvlJc w:val="right"/>
      <w:pPr>
        <w:ind w:left="2160" w:hanging="180"/>
      </w:pPr>
    </w:lvl>
    <w:lvl w:ilvl="3" w:tplc="3B5463F0">
      <w:start w:val="1"/>
      <w:numFmt w:val="decimal"/>
      <w:lvlText w:val="%4."/>
      <w:lvlJc w:val="left"/>
      <w:pPr>
        <w:ind w:left="2880" w:hanging="360"/>
      </w:pPr>
    </w:lvl>
    <w:lvl w:ilvl="4" w:tplc="573E66CA">
      <w:start w:val="1"/>
      <w:numFmt w:val="lowerLetter"/>
      <w:lvlText w:val="%5."/>
      <w:lvlJc w:val="left"/>
      <w:pPr>
        <w:ind w:left="3600" w:hanging="360"/>
      </w:pPr>
    </w:lvl>
    <w:lvl w:ilvl="5" w:tplc="AE58F10A">
      <w:start w:val="1"/>
      <w:numFmt w:val="lowerRoman"/>
      <w:lvlText w:val="%6."/>
      <w:lvlJc w:val="right"/>
      <w:pPr>
        <w:ind w:left="4320" w:hanging="180"/>
      </w:pPr>
    </w:lvl>
    <w:lvl w:ilvl="6" w:tplc="C590D7AA">
      <w:start w:val="1"/>
      <w:numFmt w:val="decimal"/>
      <w:lvlText w:val="%7."/>
      <w:lvlJc w:val="left"/>
      <w:pPr>
        <w:ind w:left="5040" w:hanging="360"/>
      </w:pPr>
    </w:lvl>
    <w:lvl w:ilvl="7" w:tplc="2EA01740">
      <w:start w:val="1"/>
      <w:numFmt w:val="lowerLetter"/>
      <w:lvlText w:val="%8."/>
      <w:lvlJc w:val="left"/>
      <w:pPr>
        <w:ind w:left="5760" w:hanging="360"/>
      </w:pPr>
    </w:lvl>
    <w:lvl w:ilvl="8" w:tplc="5C2A2CC6">
      <w:start w:val="1"/>
      <w:numFmt w:val="lowerRoman"/>
      <w:lvlText w:val="%9."/>
      <w:lvlJc w:val="right"/>
      <w:pPr>
        <w:ind w:left="6480" w:hanging="180"/>
      </w:pPr>
    </w:lvl>
  </w:abstractNum>
  <w:num w:numId="1">
    <w:abstractNumId w:val="0"/>
  </w:num>
  <w:num w:numId="2">
    <w:abstractNumId w:val="4"/>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9124B2"/>
    <w:rsid w:val="00010409"/>
    <w:rsid w:val="00062B6E"/>
    <w:rsid w:val="000B1108"/>
    <w:rsid w:val="000C5B5D"/>
    <w:rsid w:val="000E3FC4"/>
    <w:rsid w:val="00171047"/>
    <w:rsid w:val="00182152"/>
    <w:rsid w:val="00270651"/>
    <w:rsid w:val="00307D9C"/>
    <w:rsid w:val="00314014"/>
    <w:rsid w:val="00337DE5"/>
    <w:rsid w:val="003602F6"/>
    <w:rsid w:val="003F6F48"/>
    <w:rsid w:val="004B04C7"/>
    <w:rsid w:val="00523020"/>
    <w:rsid w:val="005362ED"/>
    <w:rsid w:val="00566093"/>
    <w:rsid w:val="00643682"/>
    <w:rsid w:val="00657855"/>
    <w:rsid w:val="006674DC"/>
    <w:rsid w:val="006A18EC"/>
    <w:rsid w:val="006A3549"/>
    <w:rsid w:val="006C36DD"/>
    <w:rsid w:val="006F416A"/>
    <w:rsid w:val="00711D72"/>
    <w:rsid w:val="00723BBB"/>
    <w:rsid w:val="0072744A"/>
    <w:rsid w:val="00732BA6"/>
    <w:rsid w:val="007351D2"/>
    <w:rsid w:val="008238F6"/>
    <w:rsid w:val="0084220F"/>
    <w:rsid w:val="008C1C48"/>
    <w:rsid w:val="008C534D"/>
    <w:rsid w:val="008D5482"/>
    <w:rsid w:val="00925EE5"/>
    <w:rsid w:val="009A449A"/>
    <w:rsid w:val="009E22EC"/>
    <w:rsid w:val="00A00041"/>
    <w:rsid w:val="00A0597A"/>
    <w:rsid w:val="00A453D1"/>
    <w:rsid w:val="00A74B55"/>
    <w:rsid w:val="00AA7123"/>
    <w:rsid w:val="00B22EB4"/>
    <w:rsid w:val="00B478EC"/>
    <w:rsid w:val="00C0579A"/>
    <w:rsid w:val="00C44659"/>
    <w:rsid w:val="00C65E56"/>
    <w:rsid w:val="00CA4919"/>
    <w:rsid w:val="00CF4E24"/>
    <w:rsid w:val="00E16A45"/>
    <w:rsid w:val="00EC0F2B"/>
    <w:rsid w:val="00EF2481"/>
    <w:rsid w:val="00F8315D"/>
    <w:rsid w:val="0110F702"/>
    <w:rsid w:val="079124B2"/>
    <w:rsid w:val="2D4751FA"/>
    <w:rsid w:val="2F16CD24"/>
    <w:rsid w:val="30AC60E5"/>
    <w:rsid w:val="4106EFFE"/>
    <w:rsid w:val="51C1291E"/>
    <w:rsid w:val="6BEC45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124B2"/>
  <w15:chartTrackingRefBased/>
  <w15:docId w15:val="{F472A900-B247-4808-BE24-BE3EC48AE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8C534D"/>
    <w:rPr>
      <w:color w:val="467886" w:themeColor="hyperlink"/>
      <w:u w:val="single"/>
    </w:rPr>
  </w:style>
  <w:style w:type="character" w:styleId="UnresolvedMention">
    <w:name w:val="Unresolved Mention"/>
    <w:basedOn w:val="DefaultParagraphFont"/>
    <w:uiPriority w:val="99"/>
    <w:semiHidden/>
    <w:unhideWhenUsed/>
    <w:rsid w:val="008C534D"/>
    <w:rPr>
      <w:color w:val="605E5C"/>
      <w:shd w:val="clear" w:color="auto" w:fill="E1DFDD"/>
    </w:rPr>
  </w:style>
  <w:style w:type="paragraph" w:styleId="Default" w:customStyle="1">
    <w:name w:val="Default"/>
    <w:rsid w:val="00337DE5"/>
    <w:pPr>
      <w:autoSpaceDE w:val="0"/>
      <w:autoSpaceDN w:val="0"/>
      <w:adjustRightInd w:val="0"/>
      <w:spacing w:after="0" w:line="240" w:lineRule="auto"/>
    </w:pPr>
    <w:rPr>
      <w:rFonts w:ascii="Calibri" w:hAnsi="Calibri" w:cs="Calibri"/>
      <w:color w:val="000000"/>
      <w:lang w:val="en-GB"/>
    </w:rPr>
  </w:style>
  <w:style w:type="paragraph" w:styleId="NoSpacing">
    <w:name w:val="No Spacing"/>
    <w:uiPriority w:val="1"/>
    <w:qFormat/>
    <w:rsid w:val="00AA71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595025">
      <w:bodyDiv w:val="1"/>
      <w:marLeft w:val="0"/>
      <w:marRight w:val="0"/>
      <w:marTop w:val="0"/>
      <w:marBottom w:val="0"/>
      <w:divBdr>
        <w:top w:val="none" w:sz="0" w:space="0" w:color="auto"/>
        <w:left w:val="none" w:sz="0" w:space="0" w:color="auto"/>
        <w:bottom w:val="none" w:sz="0" w:space="0" w:color="auto"/>
        <w:right w:val="none" w:sz="0" w:space="0" w:color="auto"/>
      </w:divBdr>
    </w:div>
    <w:div w:id="1044603996">
      <w:bodyDiv w:val="1"/>
      <w:marLeft w:val="0"/>
      <w:marRight w:val="0"/>
      <w:marTop w:val="0"/>
      <w:marBottom w:val="0"/>
      <w:divBdr>
        <w:top w:val="none" w:sz="0" w:space="0" w:color="auto"/>
        <w:left w:val="none" w:sz="0" w:space="0" w:color="auto"/>
        <w:bottom w:val="none" w:sz="0" w:space="0" w:color="auto"/>
        <w:right w:val="none" w:sz="0" w:space="0" w:color="auto"/>
      </w:divBdr>
    </w:div>
    <w:div w:id="1301181468">
      <w:bodyDiv w:val="1"/>
      <w:marLeft w:val="0"/>
      <w:marRight w:val="0"/>
      <w:marTop w:val="0"/>
      <w:marBottom w:val="0"/>
      <w:divBdr>
        <w:top w:val="none" w:sz="0" w:space="0" w:color="auto"/>
        <w:left w:val="none" w:sz="0" w:space="0" w:color="auto"/>
        <w:bottom w:val="none" w:sz="0" w:space="0" w:color="auto"/>
        <w:right w:val="none" w:sz="0" w:space="0" w:color="auto"/>
      </w:divBdr>
    </w:div>
    <w:div w:id="168605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hyperlink" Target="https://www.bbc.co.uk/teach/class-clips-video/articles/zmfp382" TargetMode="External" Id="R9e8bee496f9241fa" /><Relationship Type="http://schemas.openxmlformats.org/officeDocument/2006/relationships/hyperlink" Target="https://www.truetube.co.uk/resource/charlie-and-blue-celebrate-passover/" TargetMode="External" Id="Rcd3ebc2a505044f7" /><Relationship Type="http://schemas.openxmlformats.org/officeDocument/2006/relationships/hyperlink" Target="https://www.bbc.co.uk/teach/school-radio/articles/z2827yc" TargetMode="External" Id="R6d5ec07075334abc" /><Relationship Type="http://schemas.openxmlformats.org/officeDocument/2006/relationships/hyperlink" Target="https://www.bbc.co.uk/programmes/p0193b73" TargetMode="External" Id="Rd89eb7cc04ec4ead" /><Relationship Type="http://schemas.openxmlformats.org/officeDocument/2006/relationships/hyperlink" Target="https://www.youtube.com/watch?v=Esl_Hv2_f_o" TargetMode="External" Id="R1a502f93b1b54457" /><Relationship Type="http://schemas.openxmlformats.org/officeDocument/2006/relationships/hyperlink" Target="https://www.bbc.co.uk/teach/class-clips-video/articles/z47wxyc" TargetMode="External" Id="Rd31e36b9895b4471" /><Relationship Type="http://schemas.openxmlformats.org/officeDocument/2006/relationships/hyperlink" Target="https://www.bbc.co.uk/cbeebies/watch/my-first-festival-hanukkah" TargetMode="External" Id="Rb6ceb94a6a1d4832" /><Relationship Type="http://schemas.openxmlformats.org/officeDocument/2006/relationships/hyperlink" Target="https://www.bbc.co.uk/programmes/p02n2jc5" TargetMode="External" Id="R0f411c12beed4f84" /><Relationship Type="http://schemas.openxmlformats.org/officeDocument/2006/relationships/hyperlink" Target="https://www.bbc.co.uk/cbeebies/watch/the-lets-go-club-celebrating-rosh-hashanah" TargetMode="External" Id="Re5bea95698784b29" /><Relationship Type="http://schemas.openxmlformats.org/officeDocument/2006/relationships/hyperlink" Target="https://www.bbc.co.uk/cbeebies/puzzles/my-first-festivals-rosh-hashanah-quiz" TargetMode="External" Id="R929b1fe583d044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5F531F3D33C849A7ECF6CD74FE038A" ma:contentTypeVersion="15" ma:contentTypeDescription="Create a new document." ma:contentTypeScope="" ma:versionID="ba408d9ed2681fd59bece635cf7e41bc">
  <xsd:schema xmlns:xsd="http://www.w3.org/2001/XMLSchema" xmlns:xs="http://www.w3.org/2001/XMLSchema" xmlns:p="http://schemas.microsoft.com/office/2006/metadata/properties" xmlns:ns2="f35beca0-83f3-41ea-9e0d-6e925ce552cb" xmlns:ns3="5a6c11ef-1215-4731-9164-de7145bed3aa" targetNamespace="http://schemas.microsoft.com/office/2006/metadata/properties" ma:root="true" ma:fieldsID="2c2a075caf6790e6bb30838fa29cfe52" ns2:_="" ns3:_="">
    <xsd:import namespace="f35beca0-83f3-41ea-9e0d-6e925ce552cb"/>
    <xsd:import namespace="5a6c11ef-1215-4731-9164-de7145bed3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5beca0-83f3-41ea-9e0d-6e925ce552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fdb10b-2b98-4509-b2c8-75b349ac5ac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c11ef-1215-4731-9164-de7145bed3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ff7ede-b4d2-4d3b-b09f-5fbdc7dfd0f2}" ma:internalName="TaxCatchAll" ma:showField="CatchAllData" ma:web="5a6c11ef-1215-4731-9164-de7145bed3a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35beca0-83f3-41ea-9e0d-6e925ce552cb">
      <Terms xmlns="http://schemas.microsoft.com/office/infopath/2007/PartnerControls"/>
    </lcf76f155ced4ddcb4097134ff3c332f>
    <TaxCatchAll xmlns="5a6c11ef-1215-4731-9164-de7145bed3a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A32376-9627-451F-BA97-54E9C0DF831F}"/>
</file>

<file path=customXml/itemProps2.xml><?xml version="1.0" encoding="utf-8"?>
<ds:datastoreItem xmlns:ds="http://schemas.openxmlformats.org/officeDocument/2006/customXml" ds:itemID="{5A96C6A4-65E9-42EC-BEF9-E222512E44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2D2193-CD2E-49AE-BC5F-D1A6009A730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Crestanello</dc:creator>
  <keywords/>
  <dc:description/>
  <lastModifiedBy>Amy Crestanello</lastModifiedBy>
  <revision>23</revision>
  <dcterms:created xsi:type="dcterms:W3CDTF">2024-06-05T18:56:00.0000000Z</dcterms:created>
  <dcterms:modified xsi:type="dcterms:W3CDTF">2024-07-17T14:07:45.8144162Z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6ec094-42b0-4a3f-84e1-779791d08481_Enabled">
    <vt:lpwstr>true</vt:lpwstr>
  </property>
  <property fmtid="{D5CDD505-2E9C-101B-9397-08002B2CF9AE}" pid="3" name="MSIP_Label_de6ec094-42b0-4a3f-84e1-779791d08481_SetDate">
    <vt:lpwstr>2024-06-05T12:37:32Z</vt:lpwstr>
  </property>
  <property fmtid="{D5CDD505-2E9C-101B-9397-08002B2CF9AE}" pid="4" name="MSIP_Label_de6ec094-42b0-4a3f-84e1-779791d08481_Method">
    <vt:lpwstr>Standard</vt:lpwstr>
  </property>
  <property fmtid="{D5CDD505-2E9C-101B-9397-08002B2CF9AE}" pid="5" name="MSIP_Label_de6ec094-42b0-4a3f-84e1-779791d08481_Name">
    <vt:lpwstr>OFFICAL - Public</vt:lpwstr>
  </property>
  <property fmtid="{D5CDD505-2E9C-101B-9397-08002B2CF9AE}" pid="6" name="MSIP_Label_de6ec094-42b0-4a3f-84e1-779791d08481_SiteId">
    <vt:lpwstr>e29c0ef9-9a07-4b02-b98b-7b2d8a78d737</vt:lpwstr>
  </property>
  <property fmtid="{D5CDD505-2E9C-101B-9397-08002B2CF9AE}" pid="7" name="MSIP_Label_de6ec094-42b0-4a3f-84e1-779791d08481_ActionId">
    <vt:lpwstr>458f170c-01e4-4c50-be3e-ab8a12684a86</vt:lpwstr>
  </property>
  <property fmtid="{D5CDD505-2E9C-101B-9397-08002B2CF9AE}" pid="8" name="MSIP_Label_de6ec094-42b0-4a3f-84e1-779791d08481_ContentBits">
    <vt:lpwstr>0</vt:lpwstr>
  </property>
  <property fmtid="{D5CDD505-2E9C-101B-9397-08002B2CF9AE}" pid="9" name="ContentTypeId">
    <vt:lpwstr>0x0101008C8EEA3681C693478C18AF34560DA753</vt:lpwstr>
  </property>
</Properties>
</file>